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8875B" w14:textId="77777777" w:rsidR="008C09D6" w:rsidRPr="00E41425" w:rsidRDefault="00317235" w:rsidP="0097617C">
      <w:pPr>
        <w:spacing w:line="240" w:lineRule="auto"/>
        <w:rPr>
          <w:rFonts w:ascii="Times New Roman" w:hAnsi="Times New Roman" w:cs="Times New Roman"/>
          <w:sz w:val="24"/>
          <w:szCs w:val="24"/>
        </w:rPr>
      </w:pPr>
      <w:r w:rsidRPr="00E41425">
        <w:rPr>
          <w:rFonts w:ascii="Times New Roman" w:hAnsi="Times New Roman" w:cs="Times New Roman"/>
          <w:sz w:val="24"/>
          <w:szCs w:val="24"/>
        </w:rPr>
        <w:t>4</w:t>
      </w:r>
    </w:p>
    <w:p w14:paraId="0C5D9730" w14:textId="77777777" w:rsidR="005256A0" w:rsidRPr="001A076E" w:rsidRDefault="00111675" w:rsidP="00111675">
      <w:pPr>
        <w:spacing w:after="0" w:line="240" w:lineRule="auto"/>
        <w:rPr>
          <w:rFonts w:ascii="Times New Roman" w:hAnsi="Times New Roman" w:cs="Times New Roman"/>
          <w:b/>
          <w:bCs/>
          <w:caps/>
          <w:sz w:val="24"/>
          <w:szCs w:val="24"/>
        </w:rPr>
      </w:pPr>
      <w:r w:rsidRPr="001A076E">
        <w:rPr>
          <w:rFonts w:ascii="Times New Roman" w:hAnsi="Times New Roman" w:cs="Times New Roman"/>
          <w:b/>
          <w:bCs/>
          <w:caps/>
          <w:sz w:val="24"/>
          <w:szCs w:val="24"/>
        </w:rPr>
        <w:t>Content Schedule and Assessment Scoring</w:t>
      </w:r>
    </w:p>
    <w:tbl>
      <w:tblPr>
        <w:tblStyle w:val="TableGrid"/>
        <w:tblW w:w="0" w:type="auto"/>
        <w:tblInd w:w="-176" w:type="dxa"/>
        <w:tblLayout w:type="fixed"/>
        <w:tblLook w:val="04A0" w:firstRow="1" w:lastRow="0" w:firstColumn="1" w:lastColumn="0" w:noHBand="0" w:noVBand="1"/>
      </w:tblPr>
      <w:tblGrid>
        <w:gridCol w:w="1277"/>
        <w:gridCol w:w="2551"/>
        <w:gridCol w:w="3260"/>
        <w:gridCol w:w="993"/>
        <w:gridCol w:w="1134"/>
      </w:tblGrid>
      <w:tr w:rsidR="00106D33" w:rsidRPr="00111675" w14:paraId="58BEA926" w14:textId="77777777" w:rsidTr="00DA3925">
        <w:tc>
          <w:tcPr>
            <w:tcW w:w="3828" w:type="dxa"/>
            <w:gridSpan w:val="2"/>
            <w:vAlign w:val="center"/>
          </w:tcPr>
          <w:p w14:paraId="7D7DB9EA" w14:textId="77777777" w:rsidR="00106D33" w:rsidRPr="00111675" w:rsidRDefault="005256A0" w:rsidP="00106D33">
            <w:pPr>
              <w:jc w:val="center"/>
              <w:rPr>
                <w:rFonts w:ascii="Times New Roman" w:hAnsi="Times New Roman" w:cs="Times New Roman"/>
                <w:b/>
                <w:bCs/>
                <w:caps/>
                <w:sz w:val="20"/>
                <w:szCs w:val="20"/>
              </w:rPr>
            </w:pPr>
            <w:r w:rsidRPr="00111675">
              <w:rPr>
                <w:rFonts w:ascii="Times New Roman" w:hAnsi="Times New Roman" w:cs="Times New Roman"/>
                <w:b/>
                <w:bCs/>
                <w:caps/>
                <w:sz w:val="20"/>
                <w:szCs w:val="20"/>
              </w:rPr>
              <w:t>Content</w:t>
            </w:r>
          </w:p>
        </w:tc>
        <w:tc>
          <w:tcPr>
            <w:tcW w:w="3260" w:type="dxa"/>
            <w:vAlign w:val="center"/>
          </w:tcPr>
          <w:p w14:paraId="5B525006" w14:textId="77777777" w:rsidR="00106D33" w:rsidRPr="00111675" w:rsidRDefault="005256A0" w:rsidP="00106D33">
            <w:pPr>
              <w:jc w:val="center"/>
              <w:rPr>
                <w:rFonts w:ascii="Times New Roman" w:hAnsi="Times New Roman" w:cs="Times New Roman"/>
                <w:b/>
                <w:bCs/>
                <w:caps/>
                <w:sz w:val="20"/>
                <w:szCs w:val="20"/>
              </w:rPr>
            </w:pPr>
            <w:r w:rsidRPr="00111675">
              <w:rPr>
                <w:rFonts w:ascii="Times New Roman" w:hAnsi="Times New Roman" w:cs="Times New Roman"/>
                <w:b/>
                <w:bCs/>
                <w:caps/>
                <w:sz w:val="20"/>
                <w:szCs w:val="20"/>
              </w:rPr>
              <w:t>Assessment</w:t>
            </w:r>
          </w:p>
        </w:tc>
        <w:tc>
          <w:tcPr>
            <w:tcW w:w="993" w:type="dxa"/>
            <w:vAlign w:val="center"/>
          </w:tcPr>
          <w:p w14:paraId="7FD4E67E" w14:textId="77777777" w:rsidR="00106D33" w:rsidRPr="00111675" w:rsidRDefault="00106D33" w:rsidP="00106D33">
            <w:pPr>
              <w:jc w:val="center"/>
              <w:rPr>
                <w:rFonts w:ascii="Times New Roman" w:hAnsi="Times New Roman" w:cs="Times New Roman"/>
                <w:b/>
                <w:bCs/>
                <w:caps/>
                <w:sz w:val="20"/>
                <w:szCs w:val="20"/>
              </w:rPr>
            </w:pPr>
            <w:r w:rsidRPr="00111675">
              <w:rPr>
                <w:rFonts w:ascii="Times New Roman" w:hAnsi="Times New Roman" w:cs="Times New Roman"/>
                <w:b/>
                <w:bCs/>
                <w:caps/>
                <w:sz w:val="20"/>
                <w:szCs w:val="20"/>
              </w:rPr>
              <w:t>Total</w:t>
            </w:r>
          </w:p>
        </w:tc>
        <w:tc>
          <w:tcPr>
            <w:tcW w:w="1134" w:type="dxa"/>
            <w:vAlign w:val="center"/>
          </w:tcPr>
          <w:p w14:paraId="259B7AB1" w14:textId="77777777" w:rsidR="00106D33" w:rsidRPr="00111675" w:rsidRDefault="00106D33" w:rsidP="00106D33">
            <w:pPr>
              <w:jc w:val="center"/>
              <w:rPr>
                <w:rFonts w:ascii="Times New Roman" w:hAnsi="Times New Roman" w:cs="Times New Roman"/>
                <w:b/>
                <w:bCs/>
                <w:caps/>
                <w:sz w:val="20"/>
                <w:szCs w:val="20"/>
              </w:rPr>
            </w:pPr>
            <w:r w:rsidRPr="00111675">
              <w:rPr>
                <w:rFonts w:ascii="Times New Roman" w:hAnsi="Times New Roman" w:cs="Times New Roman"/>
                <w:b/>
                <w:bCs/>
                <w:caps/>
                <w:sz w:val="20"/>
                <w:szCs w:val="20"/>
              </w:rPr>
              <w:t>Scores</w:t>
            </w:r>
          </w:p>
        </w:tc>
      </w:tr>
      <w:tr w:rsidR="00E41425" w:rsidRPr="00E41425" w14:paraId="52299B3A" w14:textId="77777777" w:rsidTr="00DA3925">
        <w:tc>
          <w:tcPr>
            <w:tcW w:w="1277" w:type="dxa"/>
            <w:shd w:val="clear" w:color="auto" w:fill="D9D9D9" w:themeFill="background1" w:themeFillShade="D9"/>
          </w:tcPr>
          <w:p w14:paraId="256BF045" w14:textId="77777777" w:rsidR="00317235" w:rsidRPr="005256A0" w:rsidRDefault="00A26015" w:rsidP="009E43E8">
            <w:pPr>
              <w:jc w:val="center"/>
              <w:rPr>
                <w:rFonts w:ascii="Times New Roman" w:hAnsi="Times New Roman" w:cs="Times New Roman"/>
                <w:b/>
                <w:bCs/>
                <w:sz w:val="20"/>
                <w:szCs w:val="20"/>
              </w:rPr>
            </w:pPr>
            <w:r>
              <w:rPr>
                <w:rFonts w:ascii="Times New Roman" w:hAnsi="Times New Roman" w:cs="Times New Roman"/>
                <w:b/>
                <w:bCs/>
                <w:sz w:val="20"/>
                <w:szCs w:val="20"/>
              </w:rPr>
              <w:t>1st</w:t>
            </w:r>
            <w:r w:rsidR="00652C36">
              <w:rPr>
                <w:rFonts w:ascii="Times New Roman" w:hAnsi="Times New Roman" w:cs="Times New Roman"/>
                <w:b/>
                <w:bCs/>
                <w:sz w:val="20"/>
                <w:szCs w:val="20"/>
              </w:rPr>
              <w:t xml:space="preserve"> Half</w:t>
            </w:r>
          </w:p>
        </w:tc>
        <w:tc>
          <w:tcPr>
            <w:tcW w:w="2551" w:type="dxa"/>
            <w:shd w:val="clear" w:color="auto" w:fill="D9D9D9" w:themeFill="background1" w:themeFillShade="D9"/>
          </w:tcPr>
          <w:p w14:paraId="38ED5C43" w14:textId="77777777" w:rsidR="00317235" w:rsidRPr="005256A0" w:rsidRDefault="00317235" w:rsidP="009E43E8">
            <w:pPr>
              <w:rPr>
                <w:rFonts w:ascii="Times New Roman" w:hAnsi="Times New Roman" w:cs="Times New Roman"/>
                <w:b/>
                <w:bCs/>
                <w:sz w:val="20"/>
                <w:szCs w:val="20"/>
              </w:rPr>
            </w:pPr>
            <w:r w:rsidRPr="005256A0">
              <w:rPr>
                <w:rFonts w:ascii="Times New Roman" w:hAnsi="Times New Roman" w:cs="Times New Roman"/>
                <w:b/>
                <w:bCs/>
                <w:sz w:val="20"/>
                <w:szCs w:val="20"/>
              </w:rPr>
              <w:t>Before Mid-semester</w:t>
            </w:r>
          </w:p>
        </w:tc>
        <w:tc>
          <w:tcPr>
            <w:tcW w:w="3260" w:type="dxa"/>
            <w:tcBorders>
              <w:bottom w:val="single" w:sz="4" w:space="0" w:color="auto"/>
            </w:tcBorders>
            <w:shd w:val="clear" w:color="auto" w:fill="D9D9D9" w:themeFill="background1" w:themeFillShade="D9"/>
          </w:tcPr>
          <w:p w14:paraId="04F93DFA" w14:textId="77777777" w:rsidR="00317235" w:rsidRPr="005256A0" w:rsidRDefault="00317235" w:rsidP="009E43E8">
            <w:pPr>
              <w:rPr>
                <w:rFonts w:ascii="Times New Roman" w:hAnsi="Times New Roman" w:cs="Times New Roman"/>
                <w:sz w:val="20"/>
                <w:szCs w:val="20"/>
              </w:rPr>
            </w:pPr>
          </w:p>
        </w:tc>
        <w:tc>
          <w:tcPr>
            <w:tcW w:w="993" w:type="dxa"/>
            <w:shd w:val="clear" w:color="auto" w:fill="D9D9D9" w:themeFill="background1" w:themeFillShade="D9"/>
          </w:tcPr>
          <w:p w14:paraId="68CB45CF" w14:textId="77777777" w:rsidR="00317235" w:rsidRPr="005256A0" w:rsidRDefault="0045127D" w:rsidP="00111675">
            <w:pPr>
              <w:jc w:val="center"/>
              <w:rPr>
                <w:rFonts w:ascii="Times New Roman" w:hAnsi="Times New Roman" w:cs="Times New Roman"/>
                <w:b/>
                <w:bCs/>
                <w:sz w:val="20"/>
                <w:szCs w:val="20"/>
              </w:rPr>
            </w:pPr>
            <w:r>
              <w:rPr>
                <w:rFonts w:ascii="Times New Roman" w:hAnsi="Times New Roman" w:cs="Times New Roman"/>
                <w:b/>
                <w:bCs/>
                <w:sz w:val="20"/>
                <w:szCs w:val="20"/>
              </w:rPr>
              <w:t>30</w:t>
            </w:r>
            <w:r w:rsidR="00257885" w:rsidRPr="005256A0">
              <w:rPr>
                <w:rFonts w:ascii="Times New Roman" w:hAnsi="Times New Roman" w:cs="Times New Roman"/>
                <w:b/>
                <w:bCs/>
                <w:sz w:val="20"/>
                <w:szCs w:val="20"/>
              </w:rPr>
              <w:t>%</w:t>
            </w:r>
          </w:p>
        </w:tc>
        <w:tc>
          <w:tcPr>
            <w:tcW w:w="1134" w:type="dxa"/>
            <w:shd w:val="clear" w:color="auto" w:fill="D9D9D9" w:themeFill="background1" w:themeFillShade="D9"/>
          </w:tcPr>
          <w:p w14:paraId="5941F38F" w14:textId="77777777" w:rsidR="00317235" w:rsidRPr="005256A0" w:rsidRDefault="002F4E98" w:rsidP="00111675">
            <w:pPr>
              <w:jc w:val="center"/>
              <w:rPr>
                <w:rFonts w:ascii="Times New Roman" w:hAnsi="Times New Roman" w:cs="Times New Roman"/>
                <w:b/>
                <w:bCs/>
                <w:sz w:val="20"/>
                <w:szCs w:val="20"/>
              </w:rPr>
            </w:pPr>
            <w:r w:rsidRPr="005256A0">
              <w:rPr>
                <w:rFonts w:ascii="Times New Roman" w:hAnsi="Times New Roman" w:cs="Times New Roman"/>
                <w:b/>
                <w:bCs/>
                <w:sz w:val="20"/>
                <w:szCs w:val="20"/>
              </w:rPr>
              <w:t>…. %</w:t>
            </w:r>
          </w:p>
        </w:tc>
      </w:tr>
      <w:tr w:rsidR="007F7D5B" w:rsidRPr="00E41425" w14:paraId="140457A6" w14:textId="77777777" w:rsidTr="00DA3925">
        <w:trPr>
          <w:trHeight w:val="467"/>
        </w:trPr>
        <w:tc>
          <w:tcPr>
            <w:tcW w:w="1277" w:type="dxa"/>
            <w:vMerge w:val="restart"/>
          </w:tcPr>
          <w:p w14:paraId="2134D797" w14:textId="77777777" w:rsidR="00A26015" w:rsidRPr="005256A0" w:rsidRDefault="00DA3925" w:rsidP="009E7CCF">
            <w:pPr>
              <w:rPr>
                <w:rFonts w:ascii="Times New Roman" w:hAnsi="Times New Roman" w:cs="Times New Roman"/>
                <w:sz w:val="20"/>
                <w:szCs w:val="20"/>
              </w:rPr>
            </w:pPr>
            <w:r>
              <w:rPr>
                <w:rFonts w:ascii="Times New Roman" w:hAnsi="Times New Roman" w:cs="Times New Roman"/>
                <w:sz w:val="20"/>
                <w:szCs w:val="20"/>
              </w:rPr>
              <w:t>October to December</w:t>
            </w:r>
          </w:p>
        </w:tc>
        <w:tc>
          <w:tcPr>
            <w:tcW w:w="2551" w:type="dxa"/>
            <w:vMerge w:val="restart"/>
          </w:tcPr>
          <w:p w14:paraId="033F7554" w14:textId="77777777" w:rsidR="007F7D5B" w:rsidRDefault="00C73AA3" w:rsidP="006B7B09">
            <w:pPr>
              <w:rPr>
                <w:rFonts w:ascii="Times New Roman" w:hAnsi="Times New Roman" w:cs="Times New Roman"/>
                <w:sz w:val="20"/>
                <w:szCs w:val="20"/>
              </w:rPr>
            </w:pPr>
            <w:r w:rsidRPr="00C73AA3">
              <w:rPr>
                <w:rFonts w:ascii="Times New Roman" w:hAnsi="Times New Roman" w:cs="Times New Roman"/>
                <w:sz w:val="20"/>
                <w:szCs w:val="20"/>
              </w:rPr>
              <w:t xml:space="preserve">Use of Scientific Tools and Skills </w:t>
            </w:r>
            <w:r w:rsidR="00DA3925">
              <w:rPr>
                <w:rFonts w:ascii="Times New Roman" w:hAnsi="Times New Roman" w:cs="Times New Roman"/>
                <w:sz w:val="20"/>
                <w:szCs w:val="20"/>
              </w:rPr>
              <w:t>in</w:t>
            </w:r>
            <w:r w:rsidR="00E27F18">
              <w:rPr>
                <w:rFonts w:ascii="Times New Roman" w:hAnsi="Times New Roman" w:cs="Times New Roman"/>
                <w:sz w:val="20"/>
                <w:szCs w:val="20"/>
              </w:rPr>
              <w:t xml:space="preserve"> Learning State of Matter</w:t>
            </w:r>
          </w:p>
          <w:p w14:paraId="3484D735" w14:textId="77777777" w:rsidR="007F7D5B" w:rsidRPr="005256A0" w:rsidRDefault="00C73AA3" w:rsidP="006B7B09">
            <w:pPr>
              <w:rPr>
                <w:rFonts w:ascii="Times New Roman" w:hAnsi="Times New Roman" w:cs="Times New Roman"/>
                <w:sz w:val="20"/>
                <w:szCs w:val="20"/>
              </w:rPr>
            </w:pPr>
            <w:r w:rsidRPr="00C73AA3">
              <w:rPr>
                <w:rFonts w:ascii="Times New Roman" w:hAnsi="Times New Roman" w:cs="Times New Roman"/>
                <w:sz w:val="20"/>
                <w:szCs w:val="20"/>
              </w:rPr>
              <w:t xml:space="preserve">Use of Scientific Tools and Skills in </w:t>
            </w:r>
            <w:r w:rsidR="00E27F18">
              <w:rPr>
                <w:rFonts w:ascii="Times New Roman" w:hAnsi="Times New Roman" w:cs="Times New Roman"/>
                <w:sz w:val="20"/>
                <w:szCs w:val="20"/>
              </w:rPr>
              <w:t>Learning Heat</w:t>
            </w:r>
          </w:p>
        </w:tc>
        <w:tc>
          <w:tcPr>
            <w:tcW w:w="3260" w:type="dxa"/>
          </w:tcPr>
          <w:p w14:paraId="6740CEDE" w14:textId="77777777" w:rsidR="007F7D5B" w:rsidRPr="005256A0" w:rsidRDefault="001978F4" w:rsidP="0045127D">
            <w:pPr>
              <w:rPr>
                <w:rFonts w:ascii="Times New Roman" w:hAnsi="Times New Roman" w:cs="Times New Roman"/>
                <w:color w:val="00B0F0"/>
                <w:sz w:val="20"/>
                <w:szCs w:val="20"/>
              </w:rPr>
            </w:pPr>
            <w:r>
              <w:rPr>
                <w:rFonts w:ascii="Times New Roman" w:hAnsi="Times New Roman" w:cs="Times New Roman"/>
                <w:sz w:val="20"/>
                <w:szCs w:val="20"/>
              </w:rPr>
              <w:t>Laboratory Activity Performance 1</w:t>
            </w:r>
          </w:p>
        </w:tc>
        <w:tc>
          <w:tcPr>
            <w:tcW w:w="993" w:type="dxa"/>
          </w:tcPr>
          <w:p w14:paraId="3C4CF77C" w14:textId="77777777" w:rsidR="007F7D5B" w:rsidRPr="005256A0" w:rsidRDefault="001978F4" w:rsidP="00111675">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Pr>
          <w:p w14:paraId="6FBF2BE8" w14:textId="77777777" w:rsidR="007F7D5B" w:rsidRPr="005256A0" w:rsidRDefault="007F7D5B" w:rsidP="00111675">
            <w:pPr>
              <w:jc w:val="center"/>
              <w:rPr>
                <w:rFonts w:ascii="Times New Roman" w:hAnsi="Times New Roman" w:cs="Times New Roman"/>
                <w:sz w:val="20"/>
                <w:szCs w:val="20"/>
              </w:rPr>
            </w:pPr>
            <w:r w:rsidRPr="005256A0">
              <w:rPr>
                <w:rFonts w:ascii="Times New Roman" w:hAnsi="Times New Roman" w:cs="Times New Roman"/>
                <w:sz w:val="20"/>
                <w:szCs w:val="20"/>
              </w:rPr>
              <w:t>…. %</w:t>
            </w:r>
          </w:p>
        </w:tc>
      </w:tr>
      <w:tr w:rsidR="0045127D" w:rsidRPr="00E41425" w14:paraId="1A6A80C1" w14:textId="77777777" w:rsidTr="00DA3925">
        <w:trPr>
          <w:trHeight w:val="561"/>
        </w:trPr>
        <w:tc>
          <w:tcPr>
            <w:tcW w:w="1277" w:type="dxa"/>
            <w:vMerge/>
            <w:vAlign w:val="center"/>
          </w:tcPr>
          <w:p w14:paraId="05A3323B" w14:textId="77777777" w:rsidR="0045127D" w:rsidRDefault="0045127D" w:rsidP="007F7D5B">
            <w:pPr>
              <w:rPr>
                <w:rFonts w:ascii="Times New Roman" w:hAnsi="Times New Roman" w:cs="Times New Roman"/>
                <w:sz w:val="20"/>
                <w:szCs w:val="20"/>
              </w:rPr>
            </w:pPr>
          </w:p>
        </w:tc>
        <w:tc>
          <w:tcPr>
            <w:tcW w:w="2551" w:type="dxa"/>
            <w:vMerge/>
          </w:tcPr>
          <w:p w14:paraId="60CABA61" w14:textId="77777777" w:rsidR="0045127D" w:rsidRDefault="0045127D" w:rsidP="006B7B09">
            <w:pPr>
              <w:rPr>
                <w:rFonts w:ascii="Times New Roman" w:hAnsi="Times New Roman" w:cs="Times New Roman"/>
                <w:sz w:val="20"/>
                <w:szCs w:val="20"/>
              </w:rPr>
            </w:pPr>
          </w:p>
        </w:tc>
        <w:tc>
          <w:tcPr>
            <w:tcW w:w="3260" w:type="dxa"/>
          </w:tcPr>
          <w:p w14:paraId="5C5CF6E0" w14:textId="77777777" w:rsidR="0045127D" w:rsidRPr="005256A0" w:rsidRDefault="001978F4" w:rsidP="00C4239D">
            <w:pPr>
              <w:rPr>
                <w:rFonts w:ascii="Times New Roman" w:hAnsi="Times New Roman" w:cs="Times New Roman"/>
                <w:sz w:val="20"/>
                <w:szCs w:val="20"/>
              </w:rPr>
            </w:pPr>
            <w:r w:rsidRPr="001978F4">
              <w:rPr>
                <w:rFonts w:ascii="Times New Roman" w:hAnsi="Times New Roman" w:cs="Times New Roman"/>
                <w:sz w:val="20"/>
                <w:szCs w:val="20"/>
              </w:rPr>
              <w:t>L</w:t>
            </w:r>
            <w:r>
              <w:rPr>
                <w:rFonts w:ascii="Times New Roman" w:hAnsi="Times New Roman" w:cs="Times New Roman"/>
                <w:sz w:val="20"/>
                <w:szCs w:val="20"/>
              </w:rPr>
              <w:t>aboratory Activity Performance 2</w:t>
            </w:r>
          </w:p>
          <w:p w14:paraId="7577CED5" w14:textId="77777777" w:rsidR="0045127D" w:rsidRPr="005256A0" w:rsidRDefault="0045127D" w:rsidP="00DE247C">
            <w:pPr>
              <w:rPr>
                <w:rFonts w:ascii="Times New Roman" w:hAnsi="Times New Roman" w:cs="Times New Roman"/>
                <w:sz w:val="20"/>
                <w:szCs w:val="20"/>
              </w:rPr>
            </w:pPr>
          </w:p>
        </w:tc>
        <w:tc>
          <w:tcPr>
            <w:tcW w:w="993" w:type="dxa"/>
          </w:tcPr>
          <w:p w14:paraId="1046AAF5" w14:textId="77777777" w:rsidR="0045127D" w:rsidRPr="005256A0" w:rsidRDefault="001978F4" w:rsidP="00111675">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Pr>
          <w:p w14:paraId="021929F0" w14:textId="77777777" w:rsidR="0045127D" w:rsidRPr="005256A0" w:rsidRDefault="0045127D" w:rsidP="00111675">
            <w:pPr>
              <w:jc w:val="center"/>
              <w:rPr>
                <w:rFonts w:ascii="Times New Roman" w:hAnsi="Times New Roman" w:cs="Times New Roman"/>
                <w:sz w:val="20"/>
                <w:szCs w:val="20"/>
              </w:rPr>
            </w:pPr>
            <w:r w:rsidRPr="0045127D">
              <w:rPr>
                <w:rFonts w:ascii="Times New Roman" w:hAnsi="Times New Roman" w:cs="Times New Roman"/>
                <w:sz w:val="20"/>
                <w:szCs w:val="20"/>
              </w:rPr>
              <w:t>…. %</w:t>
            </w:r>
          </w:p>
        </w:tc>
      </w:tr>
      <w:tr w:rsidR="007F7D5B" w:rsidRPr="00E41425" w14:paraId="66B4F260" w14:textId="77777777" w:rsidTr="00DA3925">
        <w:tc>
          <w:tcPr>
            <w:tcW w:w="1277" w:type="dxa"/>
            <w:vMerge/>
          </w:tcPr>
          <w:p w14:paraId="02DA382C" w14:textId="77777777" w:rsidR="007F7D5B" w:rsidRPr="005256A0" w:rsidRDefault="007F7D5B" w:rsidP="009E43E8">
            <w:pPr>
              <w:jc w:val="center"/>
              <w:rPr>
                <w:rFonts w:ascii="Times New Roman" w:hAnsi="Times New Roman" w:cs="Times New Roman"/>
                <w:sz w:val="20"/>
                <w:szCs w:val="20"/>
              </w:rPr>
            </w:pPr>
          </w:p>
        </w:tc>
        <w:tc>
          <w:tcPr>
            <w:tcW w:w="2551" w:type="dxa"/>
            <w:vMerge/>
          </w:tcPr>
          <w:p w14:paraId="08A9A21D" w14:textId="77777777" w:rsidR="007F7D5B" w:rsidRPr="005256A0" w:rsidRDefault="007F7D5B" w:rsidP="0009382C">
            <w:pPr>
              <w:rPr>
                <w:rFonts w:ascii="Times New Roman" w:hAnsi="Times New Roman" w:cs="Times New Roman"/>
                <w:sz w:val="20"/>
                <w:szCs w:val="20"/>
              </w:rPr>
            </w:pPr>
          </w:p>
        </w:tc>
        <w:tc>
          <w:tcPr>
            <w:tcW w:w="3260" w:type="dxa"/>
          </w:tcPr>
          <w:p w14:paraId="6EBCF9DE" w14:textId="77777777" w:rsidR="007F7D5B" w:rsidRPr="005256A0" w:rsidRDefault="001978F4" w:rsidP="005256A0">
            <w:pPr>
              <w:rPr>
                <w:rFonts w:ascii="Times New Roman" w:hAnsi="Times New Roman" w:cs="Times New Roman"/>
                <w:sz w:val="20"/>
                <w:szCs w:val="20"/>
              </w:rPr>
            </w:pPr>
            <w:r>
              <w:rPr>
                <w:rFonts w:ascii="Times New Roman" w:hAnsi="Times New Roman" w:cs="Times New Roman"/>
                <w:sz w:val="20"/>
                <w:szCs w:val="20"/>
              </w:rPr>
              <w:t>Laboratory Project</w:t>
            </w:r>
          </w:p>
        </w:tc>
        <w:tc>
          <w:tcPr>
            <w:tcW w:w="993" w:type="dxa"/>
          </w:tcPr>
          <w:p w14:paraId="62CAA77B" w14:textId="77777777" w:rsidR="007F7D5B" w:rsidRPr="005256A0" w:rsidRDefault="001978F4" w:rsidP="00111675">
            <w:pPr>
              <w:jc w:val="center"/>
              <w:rPr>
                <w:rFonts w:ascii="Times New Roman" w:hAnsi="Times New Roman" w:cs="Times New Roman"/>
                <w:sz w:val="20"/>
                <w:szCs w:val="20"/>
              </w:rPr>
            </w:pPr>
            <w:r>
              <w:rPr>
                <w:rFonts w:ascii="Times New Roman" w:hAnsi="Times New Roman" w:cs="Times New Roman"/>
                <w:sz w:val="20"/>
                <w:szCs w:val="20"/>
              </w:rPr>
              <w:t>1</w:t>
            </w:r>
            <w:r w:rsidR="0045127D">
              <w:rPr>
                <w:rFonts w:ascii="Times New Roman" w:hAnsi="Times New Roman" w:cs="Times New Roman"/>
                <w:sz w:val="20"/>
                <w:szCs w:val="20"/>
              </w:rPr>
              <w:t>0</w:t>
            </w:r>
            <w:r w:rsidR="007F7D5B" w:rsidRPr="005256A0">
              <w:rPr>
                <w:rFonts w:ascii="Times New Roman" w:hAnsi="Times New Roman" w:cs="Times New Roman"/>
                <w:sz w:val="20"/>
                <w:szCs w:val="20"/>
              </w:rPr>
              <w:t>%</w:t>
            </w:r>
          </w:p>
        </w:tc>
        <w:tc>
          <w:tcPr>
            <w:tcW w:w="1134" w:type="dxa"/>
          </w:tcPr>
          <w:p w14:paraId="138815B1" w14:textId="77777777" w:rsidR="007F7D5B" w:rsidRPr="005256A0" w:rsidRDefault="007F7D5B" w:rsidP="00111675">
            <w:pPr>
              <w:jc w:val="center"/>
              <w:rPr>
                <w:rFonts w:ascii="Times New Roman" w:hAnsi="Times New Roman" w:cs="Times New Roman"/>
                <w:sz w:val="20"/>
                <w:szCs w:val="20"/>
              </w:rPr>
            </w:pPr>
            <w:r w:rsidRPr="005256A0">
              <w:rPr>
                <w:rFonts w:ascii="Times New Roman" w:hAnsi="Times New Roman" w:cs="Times New Roman"/>
                <w:sz w:val="20"/>
                <w:szCs w:val="20"/>
              </w:rPr>
              <w:t>…. %</w:t>
            </w:r>
          </w:p>
        </w:tc>
      </w:tr>
      <w:tr w:rsidR="004144C6" w:rsidRPr="00E41425" w14:paraId="55298655" w14:textId="77777777" w:rsidTr="00DA3925">
        <w:tc>
          <w:tcPr>
            <w:tcW w:w="1277" w:type="dxa"/>
            <w:shd w:val="clear" w:color="auto" w:fill="D9D9D9" w:themeFill="background1" w:themeFillShade="D9"/>
          </w:tcPr>
          <w:p w14:paraId="46C34D3A" w14:textId="77777777" w:rsidR="004144C6" w:rsidRPr="005256A0" w:rsidRDefault="00A26015" w:rsidP="009E43E8">
            <w:pPr>
              <w:jc w:val="center"/>
              <w:rPr>
                <w:rFonts w:ascii="Times New Roman" w:hAnsi="Times New Roman" w:cs="Times New Roman"/>
                <w:b/>
                <w:bCs/>
                <w:sz w:val="20"/>
                <w:szCs w:val="20"/>
              </w:rPr>
            </w:pPr>
            <w:r>
              <w:rPr>
                <w:rFonts w:ascii="Times New Roman" w:hAnsi="Times New Roman" w:cs="Times New Roman"/>
                <w:b/>
                <w:bCs/>
                <w:sz w:val="20"/>
                <w:szCs w:val="20"/>
              </w:rPr>
              <w:t>2nd</w:t>
            </w:r>
            <w:r w:rsidR="00652C36">
              <w:rPr>
                <w:rFonts w:ascii="Times New Roman" w:hAnsi="Times New Roman" w:cs="Times New Roman"/>
                <w:b/>
                <w:bCs/>
                <w:sz w:val="20"/>
                <w:szCs w:val="20"/>
              </w:rPr>
              <w:t xml:space="preserve"> Half</w:t>
            </w:r>
          </w:p>
        </w:tc>
        <w:tc>
          <w:tcPr>
            <w:tcW w:w="2551" w:type="dxa"/>
            <w:shd w:val="clear" w:color="auto" w:fill="D9D9D9" w:themeFill="background1" w:themeFillShade="D9"/>
          </w:tcPr>
          <w:p w14:paraId="4D7689AE" w14:textId="77777777" w:rsidR="004144C6" w:rsidRPr="005256A0" w:rsidRDefault="004144C6" w:rsidP="009E43E8">
            <w:pPr>
              <w:rPr>
                <w:rFonts w:ascii="Times New Roman" w:hAnsi="Times New Roman" w:cs="Times New Roman"/>
                <w:b/>
                <w:bCs/>
                <w:sz w:val="20"/>
                <w:szCs w:val="20"/>
              </w:rPr>
            </w:pPr>
            <w:r w:rsidRPr="005256A0">
              <w:rPr>
                <w:rFonts w:ascii="Times New Roman" w:hAnsi="Times New Roman" w:cs="Times New Roman"/>
                <w:b/>
                <w:bCs/>
                <w:sz w:val="20"/>
                <w:szCs w:val="20"/>
              </w:rPr>
              <w:t>After Mid-semester</w:t>
            </w:r>
          </w:p>
        </w:tc>
        <w:tc>
          <w:tcPr>
            <w:tcW w:w="3260" w:type="dxa"/>
            <w:shd w:val="clear" w:color="auto" w:fill="D9D9D9" w:themeFill="background1" w:themeFillShade="D9"/>
          </w:tcPr>
          <w:p w14:paraId="578CA95B" w14:textId="77777777" w:rsidR="004144C6" w:rsidRPr="005256A0" w:rsidRDefault="004144C6" w:rsidP="009E43E8">
            <w:pPr>
              <w:rPr>
                <w:rFonts w:ascii="Times New Roman" w:hAnsi="Times New Roman" w:cs="Times New Roman"/>
                <w:sz w:val="20"/>
                <w:szCs w:val="20"/>
              </w:rPr>
            </w:pPr>
          </w:p>
        </w:tc>
        <w:tc>
          <w:tcPr>
            <w:tcW w:w="993" w:type="dxa"/>
            <w:shd w:val="clear" w:color="auto" w:fill="D9D9D9" w:themeFill="background1" w:themeFillShade="D9"/>
          </w:tcPr>
          <w:p w14:paraId="4A49FD65" w14:textId="77777777" w:rsidR="004144C6" w:rsidRPr="005256A0" w:rsidRDefault="00BC5A54" w:rsidP="00111675">
            <w:pPr>
              <w:jc w:val="center"/>
              <w:rPr>
                <w:rFonts w:ascii="Times New Roman" w:hAnsi="Times New Roman" w:cs="Times New Roman"/>
                <w:b/>
                <w:bCs/>
                <w:sz w:val="20"/>
                <w:szCs w:val="20"/>
              </w:rPr>
            </w:pPr>
            <w:r>
              <w:rPr>
                <w:rFonts w:ascii="Times New Roman" w:hAnsi="Times New Roman" w:cs="Times New Roman"/>
                <w:b/>
                <w:bCs/>
                <w:sz w:val="20"/>
                <w:szCs w:val="20"/>
              </w:rPr>
              <w:t>5</w:t>
            </w:r>
            <w:r w:rsidR="004144C6" w:rsidRPr="005256A0">
              <w:rPr>
                <w:rFonts w:ascii="Times New Roman" w:hAnsi="Times New Roman" w:cs="Times New Roman"/>
                <w:b/>
                <w:bCs/>
                <w:sz w:val="20"/>
                <w:szCs w:val="20"/>
              </w:rPr>
              <w:t>0 %</w:t>
            </w:r>
          </w:p>
        </w:tc>
        <w:tc>
          <w:tcPr>
            <w:tcW w:w="1134" w:type="dxa"/>
            <w:shd w:val="clear" w:color="auto" w:fill="D9D9D9" w:themeFill="background1" w:themeFillShade="D9"/>
          </w:tcPr>
          <w:p w14:paraId="138AF6C4" w14:textId="77777777" w:rsidR="004144C6" w:rsidRPr="005256A0" w:rsidRDefault="004144C6" w:rsidP="00111675">
            <w:pPr>
              <w:jc w:val="center"/>
              <w:rPr>
                <w:rFonts w:ascii="Times New Roman" w:hAnsi="Times New Roman" w:cs="Times New Roman"/>
                <w:b/>
                <w:bCs/>
                <w:sz w:val="20"/>
                <w:szCs w:val="20"/>
              </w:rPr>
            </w:pPr>
            <w:r w:rsidRPr="005256A0">
              <w:rPr>
                <w:rFonts w:ascii="Times New Roman" w:hAnsi="Times New Roman" w:cs="Times New Roman"/>
                <w:b/>
                <w:bCs/>
                <w:sz w:val="20"/>
                <w:szCs w:val="20"/>
              </w:rPr>
              <w:t>…. %</w:t>
            </w:r>
          </w:p>
        </w:tc>
      </w:tr>
      <w:tr w:rsidR="0045127D" w:rsidRPr="00E41425" w14:paraId="11CE5476" w14:textId="77777777" w:rsidTr="00DA3925">
        <w:tc>
          <w:tcPr>
            <w:tcW w:w="1277" w:type="dxa"/>
            <w:vMerge w:val="restart"/>
          </w:tcPr>
          <w:p w14:paraId="35134F82" w14:textId="77777777" w:rsidR="0045127D" w:rsidRPr="005256A0" w:rsidRDefault="00DA3925" w:rsidP="009E7CCF">
            <w:pPr>
              <w:rPr>
                <w:rFonts w:ascii="Times New Roman" w:hAnsi="Times New Roman" w:cs="Times New Roman"/>
                <w:sz w:val="20"/>
                <w:szCs w:val="20"/>
              </w:rPr>
            </w:pPr>
            <w:r>
              <w:rPr>
                <w:rFonts w:ascii="Times New Roman" w:hAnsi="Times New Roman" w:cs="Times New Roman"/>
                <w:sz w:val="20"/>
                <w:szCs w:val="20"/>
              </w:rPr>
              <w:t>January to March</w:t>
            </w:r>
          </w:p>
        </w:tc>
        <w:tc>
          <w:tcPr>
            <w:tcW w:w="2551" w:type="dxa"/>
            <w:vMerge w:val="restart"/>
          </w:tcPr>
          <w:p w14:paraId="40DE05E5" w14:textId="77777777" w:rsidR="0045127D" w:rsidRDefault="00C73AA3" w:rsidP="009E43E8">
            <w:pPr>
              <w:rPr>
                <w:rFonts w:ascii="Times New Roman" w:hAnsi="Times New Roman" w:cs="Times New Roman"/>
                <w:sz w:val="20"/>
                <w:szCs w:val="20"/>
              </w:rPr>
            </w:pPr>
            <w:r w:rsidRPr="00C73AA3">
              <w:rPr>
                <w:rFonts w:ascii="Times New Roman" w:hAnsi="Times New Roman" w:cs="Times New Roman"/>
                <w:sz w:val="20"/>
                <w:szCs w:val="20"/>
              </w:rPr>
              <w:t>Use of Scientific</w:t>
            </w:r>
            <w:r>
              <w:rPr>
                <w:rFonts w:ascii="Times New Roman" w:hAnsi="Times New Roman" w:cs="Times New Roman"/>
                <w:sz w:val="20"/>
                <w:szCs w:val="20"/>
              </w:rPr>
              <w:t xml:space="preserve"> Tools and Skills in Learning</w:t>
            </w:r>
            <w:r w:rsidR="00DA3925">
              <w:rPr>
                <w:rFonts w:ascii="Times New Roman" w:hAnsi="Times New Roman" w:cs="Times New Roman"/>
                <w:sz w:val="20"/>
                <w:szCs w:val="20"/>
              </w:rPr>
              <w:t xml:space="preserve"> </w:t>
            </w:r>
            <w:r w:rsidR="00E27F18">
              <w:rPr>
                <w:rFonts w:ascii="Times New Roman" w:hAnsi="Times New Roman" w:cs="Times New Roman"/>
                <w:sz w:val="20"/>
                <w:szCs w:val="20"/>
              </w:rPr>
              <w:t>the Atmosphere</w:t>
            </w:r>
          </w:p>
          <w:p w14:paraId="2094E99A" w14:textId="77777777" w:rsidR="0045127D" w:rsidRPr="005256A0" w:rsidRDefault="00C73AA3" w:rsidP="00E27F18">
            <w:pPr>
              <w:rPr>
                <w:rFonts w:ascii="Times New Roman" w:hAnsi="Times New Roman" w:cs="Times New Roman"/>
                <w:sz w:val="20"/>
                <w:szCs w:val="20"/>
              </w:rPr>
            </w:pPr>
            <w:r w:rsidRPr="00C73AA3">
              <w:rPr>
                <w:rFonts w:ascii="Times New Roman" w:hAnsi="Times New Roman" w:cs="Times New Roman"/>
                <w:sz w:val="20"/>
                <w:szCs w:val="20"/>
              </w:rPr>
              <w:t>Use of Scientific Tools and</w:t>
            </w:r>
            <w:r w:rsidR="00E27F18">
              <w:rPr>
                <w:rFonts w:ascii="Times New Roman" w:hAnsi="Times New Roman" w:cs="Times New Roman"/>
                <w:sz w:val="20"/>
                <w:szCs w:val="20"/>
              </w:rPr>
              <w:t xml:space="preserve"> Skills in Learning the Weather</w:t>
            </w:r>
          </w:p>
        </w:tc>
        <w:tc>
          <w:tcPr>
            <w:tcW w:w="3260" w:type="dxa"/>
          </w:tcPr>
          <w:p w14:paraId="0BD27065" w14:textId="77777777" w:rsidR="0045127D" w:rsidRPr="005256A0" w:rsidRDefault="001978F4" w:rsidP="009E4BD5">
            <w:pPr>
              <w:rPr>
                <w:rFonts w:ascii="Times New Roman" w:hAnsi="Times New Roman" w:cs="Times New Roman"/>
                <w:sz w:val="20"/>
                <w:szCs w:val="20"/>
              </w:rPr>
            </w:pPr>
            <w:r w:rsidRPr="001978F4">
              <w:rPr>
                <w:rFonts w:ascii="Times New Roman" w:hAnsi="Times New Roman" w:cs="Times New Roman"/>
                <w:sz w:val="20"/>
                <w:szCs w:val="20"/>
              </w:rPr>
              <w:t>Laboratory Activity Performance 1</w:t>
            </w:r>
          </w:p>
        </w:tc>
        <w:tc>
          <w:tcPr>
            <w:tcW w:w="993" w:type="dxa"/>
          </w:tcPr>
          <w:p w14:paraId="232E960E" w14:textId="77777777" w:rsidR="0045127D" w:rsidRPr="005256A0" w:rsidRDefault="0045127D" w:rsidP="00111675">
            <w:pPr>
              <w:jc w:val="center"/>
              <w:rPr>
                <w:rFonts w:ascii="Times New Roman" w:hAnsi="Times New Roman" w:cs="Times New Roman"/>
                <w:sz w:val="20"/>
                <w:szCs w:val="20"/>
              </w:rPr>
            </w:pPr>
            <w:r w:rsidRPr="005256A0">
              <w:rPr>
                <w:rFonts w:ascii="Times New Roman" w:hAnsi="Times New Roman" w:cs="Times New Roman"/>
                <w:sz w:val="20"/>
                <w:szCs w:val="20"/>
              </w:rPr>
              <w:t>1</w:t>
            </w:r>
            <w:r w:rsidR="001978F4">
              <w:rPr>
                <w:rFonts w:ascii="Times New Roman" w:hAnsi="Times New Roman" w:cs="Times New Roman"/>
                <w:sz w:val="20"/>
                <w:szCs w:val="20"/>
              </w:rPr>
              <w:t>5</w:t>
            </w:r>
            <w:r w:rsidRPr="005256A0">
              <w:rPr>
                <w:rFonts w:ascii="Times New Roman" w:hAnsi="Times New Roman" w:cs="Times New Roman"/>
                <w:sz w:val="20"/>
                <w:szCs w:val="20"/>
              </w:rPr>
              <w:t>%</w:t>
            </w:r>
          </w:p>
        </w:tc>
        <w:tc>
          <w:tcPr>
            <w:tcW w:w="1134" w:type="dxa"/>
          </w:tcPr>
          <w:p w14:paraId="4D3F55E0" w14:textId="77777777" w:rsidR="0045127D" w:rsidRPr="005256A0" w:rsidRDefault="0045127D" w:rsidP="00111675">
            <w:pPr>
              <w:jc w:val="center"/>
              <w:rPr>
                <w:rFonts w:ascii="Times New Roman" w:hAnsi="Times New Roman" w:cs="Times New Roman"/>
                <w:sz w:val="20"/>
                <w:szCs w:val="20"/>
              </w:rPr>
            </w:pPr>
            <w:r w:rsidRPr="005256A0">
              <w:rPr>
                <w:rFonts w:ascii="Times New Roman" w:hAnsi="Times New Roman" w:cs="Times New Roman"/>
                <w:sz w:val="20"/>
                <w:szCs w:val="20"/>
              </w:rPr>
              <w:t>…. %</w:t>
            </w:r>
          </w:p>
        </w:tc>
      </w:tr>
      <w:tr w:rsidR="0045127D" w:rsidRPr="00E41425" w14:paraId="32EF8E64" w14:textId="77777777" w:rsidTr="00DA3925">
        <w:tc>
          <w:tcPr>
            <w:tcW w:w="1277" w:type="dxa"/>
            <w:vMerge/>
          </w:tcPr>
          <w:p w14:paraId="338ADD6D" w14:textId="77777777" w:rsidR="0045127D" w:rsidRPr="005256A0" w:rsidRDefault="0045127D" w:rsidP="009E43E8">
            <w:pPr>
              <w:jc w:val="center"/>
              <w:rPr>
                <w:rFonts w:ascii="Times New Roman" w:hAnsi="Times New Roman" w:cs="Times New Roman"/>
                <w:sz w:val="20"/>
                <w:szCs w:val="20"/>
              </w:rPr>
            </w:pPr>
          </w:p>
        </w:tc>
        <w:tc>
          <w:tcPr>
            <w:tcW w:w="2551" w:type="dxa"/>
            <w:vMerge/>
          </w:tcPr>
          <w:p w14:paraId="715D7F07" w14:textId="77777777" w:rsidR="0045127D" w:rsidRPr="005256A0" w:rsidRDefault="0045127D" w:rsidP="009E43E8">
            <w:pPr>
              <w:rPr>
                <w:rFonts w:ascii="Times New Roman" w:hAnsi="Times New Roman" w:cs="Times New Roman"/>
                <w:sz w:val="20"/>
                <w:szCs w:val="20"/>
              </w:rPr>
            </w:pPr>
          </w:p>
        </w:tc>
        <w:tc>
          <w:tcPr>
            <w:tcW w:w="3260" w:type="dxa"/>
          </w:tcPr>
          <w:p w14:paraId="2ADF26FB" w14:textId="77777777" w:rsidR="0045127D" w:rsidRPr="005256A0" w:rsidRDefault="001978F4" w:rsidP="007F64F5">
            <w:pPr>
              <w:rPr>
                <w:rFonts w:ascii="Times New Roman" w:hAnsi="Times New Roman" w:cs="Times New Roman"/>
                <w:sz w:val="20"/>
                <w:szCs w:val="20"/>
              </w:rPr>
            </w:pPr>
            <w:r w:rsidRPr="001978F4">
              <w:rPr>
                <w:rFonts w:ascii="Times New Roman" w:hAnsi="Times New Roman" w:cs="Times New Roman"/>
                <w:sz w:val="20"/>
                <w:szCs w:val="20"/>
              </w:rPr>
              <w:t>Laboratory Activity Performance 2</w:t>
            </w:r>
          </w:p>
        </w:tc>
        <w:tc>
          <w:tcPr>
            <w:tcW w:w="993" w:type="dxa"/>
          </w:tcPr>
          <w:p w14:paraId="4DE73357" w14:textId="77777777" w:rsidR="0045127D" w:rsidRPr="005256A0" w:rsidRDefault="001978F4" w:rsidP="00111675">
            <w:pPr>
              <w:jc w:val="center"/>
              <w:rPr>
                <w:rFonts w:ascii="Times New Roman" w:hAnsi="Times New Roman" w:cs="Times New Roman"/>
                <w:sz w:val="20"/>
                <w:szCs w:val="20"/>
              </w:rPr>
            </w:pPr>
            <w:r>
              <w:rPr>
                <w:rFonts w:ascii="Times New Roman" w:hAnsi="Times New Roman" w:cs="Times New Roman"/>
                <w:sz w:val="20"/>
                <w:szCs w:val="20"/>
              </w:rPr>
              <w:t>15</w:t>
            </w:r>
            <w:r w:rsidR="0045127D" w:rsidRPr="005256A0">
              <w:rPr>
                <w:rFonts w:ascii="Times New Roman" w:hAnsi="Times New Roman" w:cs="Times New Roman"/>
                <w:sz w:val="20"/>
                <w:szCs w:val="20"/>
              </w:rPr>
              <w:t>%</w:t>
            </w:r>
          </w:p>
        </w:tc>
        <w:tc>
          <w:tcPr>
            <w:tcW w:w="1134" w:type="dxa"/>
          </w:tcPr>
          <w:p w14:paraId="39A96760" w14:textId="77777777" w:rsidR="0045127D" w:rsidRPr="005256A0" w:rsidRDefault="0045127D" w:rsidP="00111675">
            <w:pPr>
              <w:jc w:val="center"/>
              <w:rPr>
                <w:rFonts w:ascii="Times New Roman" w:hAnsi="Times New Roman" w:cs="Times New Roman"/>
                <w:sz w:val="20"/>
                <w:szCs w:val="20"/>
              </w:rPr>
            </w:pPr>
            <w:r w:rsidRPr="005256A0">
              <w:rPr>
                <w:rFonts w:ascii="Times New Roman" w:hAnsi="Times New Roman" w:cs="Times New Roman"/>
                <w:sz w:val="20"/>
                <w:szCs w:val="20"/>
              </w:rPr>
              <w:t>…. %</w:t>
            </w:r>
          </w:p>
        </w:tc>
      </w:tr>
      <w:tr w:rsidR="0045127D" w:rsidRPr="00E41425" w14:paraId="522C64E9" w14:textId="77777777" w:rsidTr="00DA3925">
        <w:tc>
          <w:tcPr>
            <w:tcW w:w="1277" w:type="dxa"/>
            <w:vMerge/>
          </w:tcPr>
          <w:p w14:paraId="2B3654DE" w14:textId="77777777" w:rsidR="0045127D" w:rsidRPr="005256A0" w:rsidRDefault="0045127D" w:rsidP="009E43E8">
            <w:pPr>
              <w:jc w:val="center"/>
              <w:rPr>
                <w:rFonts w:ascii="Times New Roman" w:hAnsi="Times New Roman" w:cs="Times New Roman"/>
                <w:sz w:val="20"/>
                <w:szCs w:val="20"/>
              </w:rPr>
            </w:pPr>
          </w:p>
        </w:tc>
        <w:tc>
          <w:tcPr>
            <w:tcW w:w="2551" w:type="dxa"/>
            <w:vMerge/>
          </w:tcPr>
          <w:p w14:paraId="5E628783" w14:textId="77777777" w:rsidR="0045127D" w:rsidRPr="005256A0" w:rsidRDefault="0045127D" w:rsidP="009E43E8">
            <w:pPr>
              <w:rPr>
                <w:rFonts w:ascii="Times New Roman" w:hAnsi="Times New Roman" w:cs="Times New Roman"/>
                <w:sz w:val="20"/>
                <w:szCs w:val="20"/>
              </w:rPr>
            </w:pPr>
          </w:p>
        </w:tc>
        <w:tc>
          <w:tcPr>
            <w:tcW w:w="3260" w:type="dxa"/>
          </w:tcPr>
          <w:p w14:paraId="04F595A5" w14:textId="77777777" w:rsidR="0045127D" w:rsidRPr="005256A0" w:rsidRDefault="001978F4" w:rsidP="007F64F5">
            <w:pPr>
              <w:rPr>
                <w:rFonts w:ascii="Times New Roman" w:hAnsi="Times New Roman" w:cs="Times New Roman"/>
                <w:sz w:val="20"/>
                <w:szCs w:val="20"/>
              </w:rPr>
            </w:pPr>
            <w:r>
              <w:rPr>
                <w:rFonts w:ascii="Times New Roman" w:hAnsi="Times New Roman" w:cs="Times New Roman"/>
                <w:sz w:val="20"/>
                <w:szCs w:val="20"/>
              </w:rPr>
              <w:t xml:space="preserve">Laboratory </w:t>
            </w:r>
            <w:r w:rsidR="0045127D">
              <w:rPr>
                <w:rFonts w:ascii="Times New Roman" w:hAnsi="Times New Roman" w:cs="Times New Roman"/>
                <w:sz w:val="20"/>
                <w:szCs w:val="20"/>
              </w:rPr>
              <w:t>Project</w:t>
            </w:r>
          </w:p>
        </w:tc>
        <w:tc>
          <w:tcPr>
            <w:tcW w:w="993" w:type="dxa"/>
          </w:tcPr>
          <w:p w14:paraId="5C7A8161" w14:textId="77777777" w:rsidR="0045127D" w:rsidRPr="005256A0" w:rsidRDefault="0045127D" w:rsidP="00111675">
            <w:pPr>
              <w:jc w:val="center"/>
              <w:rPr>
                <w:rFonts w:ascii="Times New Roman" w:hAnsi="Times New Roman" w:cs="Times New Roman"/>
                <w:sz w:val="20"/>
                <w:szCs w:val="20"/>
              </w:rPr>
            </w:pPr>
            <w:r>
              <w:rPr>
                <w:rFonts w:ascii="Times New Roman" w:hAnsi="Times New Roman" w:cs="Times New Roman"/>
                <w:sz w:val="20"/>
                <w:szCs w:val="20"/>
              </w:rPr>
              <w:t>10</w:t>
            </w:r>
            <w:r w:rsidRPr="005256A0">
              <w:rPr>
                <w:rFonts w:ascii="Times New Roman" w:hAnsi="Times New Roman" w:cs="Times New Roman"/>
                <w:sz w:val="20"/>
                <w:szCs w:val="20"/>
              </w:rPr>
              <w:t>%</w:t>
            </w:r>
          </w:p>
        </w:tc>
        <w:tc>
          <w:tcPr>
            <w:tcW w:w="1134" w:type="dxa"/>
          </w:tcPr>
          <w:p w14:paraId="62C2470B" w14:textId="77777777" w:rsidR="0045127D" w:rsidRPr="005256A0" w:rsidRDefault="0045127D" w:rsidP="00111675">
            <w:pPr>
              <w:jc w:val="center"/>
              <w:rPr>
                <w:rFonts w:ascii="Times New Roman" w:hAnsi="Times New Roman" w:cs="Times New Roman"/>
                <w:sz w:val="20"/>
                <w:szCs w:val="20"/>
              </w:rPr>
            </w:pPr>
            <w:r w:rsidRPr="005256A0">
              <w:rPr>
                <w:rFonts w:ascii="Times New Roman" w:hAnsi="Times New Roman" w:cs="Times New Roman"/>
                <w:sz w:val="20"/>
                <w:szCs w:val="20"/>
              </w:rPr>
              <w:t>…. %</w:t>
            </w:r>
          </w:p>
        </w:tc>
      </w:tr>
      <w:tr w:rsidR="0045127D" w:rsidRPr="00E41425" w14:paraId="68576CE5" w14:textId="77777777" w:rsidTr="00DA3925">
        <w:tc>
          <w:tcPr>
            <w:tcW w:w="1277" w:type="dxa"/>
            <w:vMerge/>
            <w:tcBorders>
              <w:bottom w:val="single" w:sz="4" w:space="0" w:color="auto"/>
            </w:tcBorders>
            <w:vAlign w:val="center"/>
          </w:tcPr>
          <w:p w14:paraId="0C28186A" w14:textId="77777777" w:rsidR="0045127D" w:rsidRPr="005256A0" w:rsidRDefault="0045127D" w:rsidP="009E43E8">
            <w:pPr>
              <w:jc w:val="center"/>
              <w:rPr>
                <w:rFonts w:ascii="Times New Roman" w:hAnsi="Times New Roman" w:cs="Times New Roman"/>
                <w:sz w:val="20"/>
                <w:szCs w:val="20"/>
              </w:rPr>
            </w:pPr>
          </w:p>
        </w:tc>
        <w:tc>
          <w:tcPr>
            <w:tcW w:w="2551" w:type="dxa"/>
            <w:vMerge/>
            <w:tcBorders>
              <w:bottom w:val="single" w:sz="4" w:space="0" w:color="auto"/>
            </w:tcBorders>
          </w:tcPr>
          <w:p w14:paraId="793D3ED8" w14:textId="77777777" w:rsidR="0045127D" w:rsidRPr="005256A0" w:rsidRDefault="0045127D" w:rsidP="009E43E8">
            <w:pPr>
              <w:rPr>
                <w:rFonts w:ascii="Times New Roman" w:hAnsi="Times New Roman" w:cs="Times New Roman"/>
                <w:sz w:val="20"/>
                <w:szCs w:val="20"/>
              </w:rPr>
            </w:pPr>
          </w:p>
        </w:tc>
        <w:tc>
          <w:tcPr>
            <w:tcW w:w="3260" w:type="dxa"/>
            <w:tcBorders>
              <w:bottom w:val="single" w:sz="4" w:space="0" w:color="auto"/>
            </w:tcBorders>
          </w:tcPr>
          <w:p w14:paraId="3DA0E858" w14:textId="77777777" w:rsidR="0045127D" w:rsidRPr="005256A0" w:rsidRDefault="0045127D" w:rsidP="003E71EA">
            <w:pPr>
              <w:rPr>
                <w:rFonts w:ascii="Times New Roman" w:hAnsi="Times New Roman" w:cs="Times New Roman"/>
                <w:sz w:val="20"/>
                <w:szCs w:val="20"/>
              </w:rPr>
            </w:pPr>
            <w:r w:rsidRPr="005256A0">
              <w:rPr>
                <w:rFonts w:ascii="Times New Roman" w:hAnsi="Times New Roman" w:cs="Times New Roman"/>
                <w:sz w:val="20"/>
                <w:szCs w:val="20"/>
              </w:rPr>
              <w:t>Participation and Conduct</w:t>
            </w:r>
          </w:p>
        </w:tc>
        <w:tc>
          <w:tcPr>
            <w:tcW w:w="993" w:type="dxa"/>
            <w:tcBorders>
              <w:bottom w:val="single" w:sz="4" w:space="0" w:color="auto"/>
            </w:tcBorders>
          </w:tcPr>
          <w:p w14:paraId="60FE45D1" w14:textId="77777777" w:rsidR="0045127D" w:rsidRPr="005256A0" w:rsidRDefault="0045127D" w:rsidP="00111675">
            <w:pPr>
              <w:jc w:val="center"/>
              <w:rPr>
                <w:rFonts w:ascii="Times New Roman" w:hAnsi="Times New Roman" w:cs="Times New Roman"/>
                <w:sz w:val="20"/>
                <w:szCs w:val="20"/>
              </w:rPr>
            </w:pPr>
            <w:r>
              <w:rPr>
                <w:rFonts w:ascii="Times New Roman" w:hAnsi="Times New Roman" w:cs="Times New Roman"/>
                <w:sz w:val="20"/>
                <w:szCs w:val="20"/>
              </w:rPr>
              <w:t>10</w:t>
            </w:r>
            <w:r w:rsidRPr="005256A0">
              <w:rPr>
                <w:rFonts w:ascii="Times New Roman" w:hAnsi="Times New Roman" w:cs="Times New Roman"/>
                <w:sz w:val="20"/>
                <w:szCs w:val="20"/>
              </w:rPr>
              <w:t>%</w:t>
            </w:r>
          </w:p>
        </w:tc>
        <w:tc>
          <w:tcPr>
            <w:tcW w:w="1134" w:type="dxa"/>
            <w:tcBorders>
              <w:bottom w:val="single" w:sz="4" w:space="0" w:color="auto"/>
            </w:tcBorders>
          </w:tcPr>
          <w:p w14:paraId="15C95891" w14:textId="77777777" w:rsidR="0045127D" w:rsidRPr="005256A0" w:rsidRDefault="0045127D" w:rsidP="00111675">
            <w:pPr>
              <w:jc w:val="center"/>
              <w:rPr>
                <w:rFonts w:ascii="Times New Roman" w:hAnsi="Times New Roman" w:cs="Times New Roman"/>
                <w:sz w:val="20"/>
                <w:szCs w:val="20"/>
              </w:rPr>
            </w:pPr>
            <w:r w:rsidRPr="005256A0">
              <w:rPr>
                <w:rFonts w:ascii="Times New Roman" w:hAnsi="Times New Roman" w:cs="Times New Roman"/>
                <w:sz w:val="20"/>
                <w:szCs w:val="20"/>
              </w:rPr>
              <w:t>…. %</w:t>
            </w:r>
          </w:p>
        </w:tc>
      </w:tr>
      <w:tr w:rsidR="00BC5A54" w:rsidRPr="00E41425" w14:paraId="4E369028" w14:textId="77777777" w:rsidTr="00DA3925">
        <w:tc>
          <w:tcPr>
            <w:tcW w:w="1277" w:type="dxa"/>
            <w:shd w:val="pct15" w:color="auto" w:fill="auto"/>
          </w:tcPr>
          <w:p w14:paraId="7CF96C32" w14:textId="77777777" w:rsidR="00BC5A54" w:rsidRPr="005256A0" w:rsidRDefault="00BC5A54" w:rsidP="009E43E8">
            <w:pPr>
              <w:jc w:val="center"/>
              <w:rPr>
                <w:rFonts w:ascii="Times New Roman" w:hAnsi="Times New Roman" w:cs="Times New Roman"/>
                <w:sz w:val="20"/>
                <w:szCs w:val="20"/>
              </w:rPr>
            </w:pPr>
          </w:p>
        </w:tc>
        <w:tc>
          <w:tcPr>
            <w:tcW w:w="5811" w:type="dxa"/>
            <w:gridSpan w:val="2"/>
            <w:shd w:val="pct15" w:color="auto" w:fill="auto"/>
            <w:vAlign w:val="center"/>
          </w:tcPr>
          <w:p w14:paraId="07B8C6A9" w14:textId="77777777" w:rsidR="00BC5A54" w:rsidRPr="00111675" w:rsidRDefault="00BC5A54" w:rsidP="00633BE7">
            <w:pPr>
              <w:rPr>
                <w:rFonts w:ascii="Times New Roman" w:hAnsi="Times New Roman" w:cs="Times New Roman"/>
                <w:b/>
                <w:bCs/>
                <w:sz w:val="20"/>
                <w:szCs w:val="20"/>
              </w:rPr>
            </w:pPr>
            <w:r>
              <w:rPr>
                <w:rFonts w:ascii="Times New Roman" w:hAnsi="Times New Roman" w:cs="Times New Roman"/>
                <w:b/>
                <w:bCs/>
                <w:sz w:val="20"/>
                <w:szCs w:val="20"/>
              </w:rPr>
              <w:t>Final Exam (20 minutes)</w:t>
            </w:r>
          </w:p>
          <w:p w14:paraId="56A9E4AF" w14:textId="77777777" w:rsidR="00BC5A54" w:rsidRPr="0045127D" w:rsidRDefault="00BC5A54" w:rsidP="00633BE7">
            <w:pPr>
              <w:rPr>
                <w:rFonts w:ascii="Times New Roman" w:hAnsi="Times New Roman" w:cs="Times New Roman"/>
                <w:sz w:val="20"/>
                <w:szCs w:val="20"/>
              </w:rPr>
            </w:pPr>
            <w:r>
              <w:rPr>
                <w:rFonts w:ascii="Times New Roman" w:hAnsi="Times New Roman" w:cs="Times New Roman"/>
                <w:sz w:val="20"/>
                <w:szCs w:val="20"/>
              </w:rPr>
              <w:t>Moving Test: 20 questions only (simple recall, critical thinking, and problem solving skills)</w:t>
            </w:r>
          </w:p>
        </w:tc>
        <w:tc>
          <w:tcPr>
            <w:tcW w:w="993" w:type="dxa"/>
            <w:shd w:val="pct15" w:color="auto" w:fill="auto"/>
            <w:vAlign w:val="center"/>
          </w:tcPr>
          <w:p w14:paraId="4EB6FC9E" w14:textId="77777777" w:rsidR="00BC5A54" w:rsidRPr="005256A0" w:rsidRDefault="00BC5A54" w:rsidP="00111675">
            <w:pPr>
              <w:jc w:val="center"/>
              <w:rPr>
                <w:rFonts w:ascii="Times New Roman" w:hAnsi="Times New Roman" w:cs="Times New Roman"/>
                <w:b/>
                <w:bCs/>
                <w:sz w:val="20"/>
                <w:szCs w:val="20"/>
              </w:rPr>
            </w:pPr>
            <w:r>
              <w:rPr>
                <w:rFonts w:ascii="Times New Roman" w:hAnsi="Times New Roman" w:cs="Times New Roman"/>
                <w:b/>
                <w:bCs/>
                <w:sz w:val="20"/>
                <w:szCs w:val="20"/>
              </w:rPr>
              <w:t>20</w:t>
            </w:r>
            <w:r w:rsidRPr="005256A0">
              <w:rPr>
                <w:rFonts w:ascii="Times New Roman" w:hAnsi="Times New Roman" w:cs="Times New Roman"/>
                <w:b/>
                <w:bCs/>
                <w:sz w:val="20"/>
                <w:szCs w:val="20"/>
              </w:rPr>
              <w:t>%</w:t>
            </w:r>
          </w:p>
        </w:tc>
        <w:tc>
          <w:tcPr>
            <w:tcW w:w="1134" w:type="dxa"/>
            <w:shd w:val="pct15" w:color="auto" w:fill="auto"/>
            <w:vAlign w:val="center"/>
          </w:tcPr>
          <w:p w14:paraId="5D061A94" w14:textId="77777777" w:rsidR="00BC5A54" w:rsidRPr="005256A0" w:rsidRDefault="00BC5A54" w:rsidP="00111675">
            <w:pPr>
              <w:jc w:val="center"/>
              <w:rPr>
                <w:rFonts w:ascii="Times New Roman" w:hAnsi="Times New Roman" w:cs="Times New Roman"/>
                <w:b/>
                <w:bCs/>
                <w:sz w:val="20"/>
                <w:szCs w:val="20"/>
              </w:rPr>
            </w:pPr>
            <w:r w:rsidRPr="005256A0">
              <w:rPr>
                <w:rFonts w:ascii="Times New Roman" w:hAnsi="Times New Roman" w:cs="Times New Roman"/>
                <w:b/>
                <w:bCs/>
                <w:sz w:val="20"/>
                <w:szCs w:val="20"/>
              </w:rPr>
              <w:t>…. %</w:t>
            </w:r>
          </w:p>
        </w:tc>
      </w:tr>
      <w:tr w:rsidR="0045127D" w:rsidRPr="00E41425" w14:paraId="39B82D4F" w14:textId="77777777" w:rsidTr="00BC5A54">
        <w:tc>
          <w:tcPr>
            <w:tcW w:w="7088" w:type="dxa"/>
            <w:gridSpan w:val="3"/>
            <w:shd w:val="clear" w:color="auto" w:fill="D9D9D9" w:themeFill="background1" w:themeFillShade="D9"/>
          </w:tcPr>
          <w:p w14:paraId="1E453A0E" w14:textId="77777777" w:rsidR="0045127D" w:rsidRPr="005256A0" w:rsidRDefault="0045127D" w:rsidP="009E43E8">
            <w:pPr>
              <w:jc w:val="right"/>
              <w:rPr>
                <w:rFonts w:ascii="Times New Roman" w:hAnsi="Times New Roman" w:cs="Times New Roman"/>
                <w:b/>
                <w:bCs/>
                <w:sz w:val="20"/>
                <w:szCs w:val="20"/>
              </w:rPr>
            </w:pPr>
            <w:r w:rsidRPr="005256A0">
              <w:rPr>
                <w:rFonts w:ascii="Times New Roman" w:hAnsi="Times New Roman" w:cs="Times New Roman"/>
                <w:b/>
                <w:bCs/>
                <w:sz w:val="20"/>
                <w:szCs w:val="20"/>
              </w:rPr>
              <w:t>Total</w:t>
            </w:r>
          </w:p>
        </w:tc>
        <w:tc>
          <w:tcPr>
            <w:tcW w:w="993" w:type="dxa"/>
            <w:shd w:val="clear" w:color="auto" w:fill="D9D9D9" w:themeFill="background1" w:themeFillShade="D9"/>
          </w:tcPr>
          <w:p w14:paraId="60D0F7A9" w14:textId="77777777" w:rsidR="0045127D" w:rsidRPr="005256A0" w:rsidRDefault="0045127D" w:rsidP="00111675">
            <w:pPr>
              <w:jc w:val="center"/>
              <w:rPr>
                <w:rFonts w:ascii="Times New Roman" w:hAnsi="Times New Roman" w:cs="Times New Roman"/>
                <w:b/>
                <w:bCs/>
                <w:sz w:val="20"/>
                <w:szCs w:val="20"/>
              </w:rPr>
            </w:pPr>
            <w:r w:rsidRPr="005256A0">
              <w:rPr>
                <w:rFonts w:ascii="Times New Roman" w:hAnsi="Times New Roman" w:cs="Times New Roman"/>
                <w:b/>
                <w:bCs/>
                <w:sz w:val="20"/>
                <w:szCs w:val="20"/>
              </w:rPr>
              <w:t>100%</w:t>
            </w:r>
          </w:p>
        </w:tc>
        <w:tc>
          <w:tcPr>
            <w:tcW w:w="1134" w:type="dxa"/>
            <w:shd w:val="clear" w:color="auto" w:fill="D9D9D9" w:themeFill="background1" w:themeFillShade="D9"/>
          </w:tcPr>
          <w:p w14:paraId="4BBA00A9" w14:textId="77777777" w:rsidR="0045127D" w:rsidRPr="005256A0" w:rsidRDefault="0045127D" w:rsidP="00111675">
            <w:pPr>
              <w:jc w:val="center"/>
              <w:rPr>
                <w:rFonts w:ascii="Times New Roman" w:hAnsi="Times New Roman" w:cs="Times New Roman"/>
                <w:b/>
                <w:bCs/>
                <w:sz w:val="20"/>
                <w:szCs w:val="20"/>
              </w:rPr>
            </w:pPr>
            <w:r w:rsidRPr="005256A0">
              <w:rPr>
                <w:rFonts w:ascii="Times New Roman" w:hAnsi="Times New Roman" w:cs="Times New Roman"/>
                <w:b/>
                <w:bCs/>
                <w:sz w:val="20"/>
                <w:szCs w:val="20"/>
              </w:rPr>
              <w:t>…. %</w:t>
            </w:r>
          </w:p>
        </w:tc>
      </w:tr>
    </w:tbl>
    <w:p w14:paraId="69AF0856" w14:textId="77777777" w:rsidR="00111675" w:rsidRPr="00BC5A54" w:rsidRDefault="00A26015" w:rsidP="00DE2835">
      <w:pPr>
        <w:pBdr>
          <w:bottom w:val="single" w:sz="12" w:space="1" w:color="auto"/>
        </w:pBdr>
        <w:spacing w:before="240" w:after="0" w:line="240" w:lineRule="auto"/>
        <w:rPr>
          <w:rFonts w:ascii="Times New Roman" w:hAnsi="Times New Roman" w:cs="Times New Roman"/>
          <w:b/>
          <w:bCs/>
          <w:sz w:val="20"/>
          <w:szCs w:val="20"/>
        </w:rPr>
      </w:pPr>
      <w:r w:rsidRPr="00BC5A54">
        <w:rPr>
          <w:rFonts w:ascii="Times New Roman" w:hAnsi="Times New Roman" w:cs="Times New Roman"/>
          <w:b/>
          <w:bCs/>
          <w:sz w:val="20"/>
          <w:szCs w:val="20"/>
        </w:rPr>
        <w:t>*1st</w:t>
      </w:r>
      <w:r w:rsidR="00652C36">
        <w:rPr>
          <w:rFonts w:ascii="Times New Roman" w:hAnsi="Times New Roman" w:cs="Times New Roman"/>
          <w:b/>
          <w:bCs/>
          <w:sz w:val="20"/>
          <w:szCs w:val="20"/>
        </w:rPr>
        <w:t xml:space="preserve"> Half</w:t>
      </w:r>
      <w:r w:rsidR="001A076E" w:rsidRPr="00BC5A54">
        <w:rPr>
          <w:rFonts w:ascii="Times New Roman" w:hAnsi="Times New Roman" w:cs="Times New Roman"/>
          <w:b/>
          <w:bCs/>
          <w:sz w:val="20"/>
          <w:szCs w:val="20"/>
        </w:rPr>
        <w:t xml:space="preserve"> (30%)</w:t>
      </w:r>
      <w:r w:rsidRPr="00BC5A54">
        <w:rPr>
          <w:rFonts w:ascii="Times New Roman" w:hAnsi="Times New Roman" w:cs="Times New Roman"/>
          <w:b/>
          <w:bCs/>
          <w:sz w:val="20"/>
          <w:szCs w:val="20"/>
        </w:rPr>
        <w:t xml:space="preserve"> + 2nd</w:t>
      </w:r>
      <w:r w:rsidR="00652C36">
        <w:rPr>
          <w:rFonts w:ascii="Times New Roman" w:hAnsi="Times New Roman" w:cs="Times New Roman"/>
          <w:b/>
          <w:bCs/>
          <w:sz w:val="20"/>
          <w:szCs w:val="20"/>
        </w:rPr>
        <w:t xml:space="preserve"> Half</w:t>
      </w:r>
      <w:r w:rsidR="001978F4" w:rsidRPr="00BC5A54">
        <w:rPr>
          <w:rFonts w:ascii="Times New Roman" w:hAnsi="Times New Roman" w:cs="Times New Roman"/>
          <w:b/>
          <w:bCs/>
          <w:sz w:val="20"/>
          <w:szCs w:val="20"/>
        </w:rPr>
        <w:t xml:space="preserve"> (5</w:t>
      </w:r>
      <w:r w:rsidR="00BC5A54" w:rsidRPr="00BC5A54">
        <w:rPr>
          <w:rFonts w:ascii="Times New Roman" w:hAnsi="Times New Roman" w:cs="Times New Roman"/>
          <w:b/>
          <w:bCs/>
          <w:sz w:val="20"/>
          <w:szCs w:val="20"/>
        </w:rPr>
        <w:t>0%) + Final Exam (2</w:t>
      </w:r>
      <w:r w:rsidR="001A076E" w:rsidRPr="00BC5A54">
        <w:rPr>
          <w:rFonts w:ascii="Times New Roman" w:hAnsi="Times New Roman" w:cs="Times New Roman"/>
          <w:b/>
          <w:bCs/>
          <w:sz w:val="20"/>
          <w:szCs w:val="20"/>
        </w:rPr>
        <w:t>0%) = Total (100%)</w:t>
      </w:r>
    </w:p>
    <w:p w14:paraId="7ADFC6DF" w14:textId="77777777" w:rsidR="00DC127B" w:rsidRPr="00BC5A54" w:rsidRDefault="00DC127B" w:rsidP="00DE2835">
      <w:pPr>
        <w:spacing w:before="240" w:after="0" w:line="240" w:lineRule="auto"/>
        <w:rPr>
          <w:rFonts w:ascii="Times New Roman" w:hAnsi="Times New Roman" w:cs="Times New Roman"/>
          <w:b/>
          <w:bCs/>
          <w:caps/>
          <w:sz w:val="20"/>
          <w:szCs w:val="20"/>
        </w:rPr>
      </w:pPr>
      <w:r w:rsidRPr="00BC5A54">
        <w:rPr>
          <w:rFonts w:ascii="Times New Roman" w:hAnsi="Times New Roman" w:cs="Times New Roman"/>
          <w:b/>
          <w:bCs/>
          <w:caps/>
          <w:sz w:val="20"/>
          <w:szCs w:val="20"/>
        </w:rPr>
        <w:t>Grading</w:t>
      </w:r>
    </w:p>
    <w:p w14:paraId="75DD4DF9" w14:textId="77777777" w:rsidR="001560EE" w:rsidRPr="00BC5A54" w:rsidRDefault="00DC127B" w:rsidP="00DC127B">
      <w:pPr>
        <w:spacing w:after="0" w:line="240" w:lineRule="auto"/>
        <w:jc w:val="both"/>
        <w:rPr>
          <w:rFonts w:ascii="Times New Roman" w:hAnsi="Times New Roman" w:cs="Times New Roman"/>
          <w:sz w:val="20"/>
          <w:szCs w:val="20"/>
        </w:rPr>
      </w:pPr>
      <w:r w:rsidRPr="00BC5A54">
        <w:rPr>
          <w:rFonts w:ascii="Times New Roman" w:hAnsi="Times New Roman" w:cs="Times New Roman"/>
          <w:sz w:val="20"/>
          <w:szCs w:val="20"/>
        </w:rPr>
        <w:t xml:space="preserve">1. “IE” means the student is ineligible to take the test if subject attendance </w:t>
      </w:r>
    </w:p>
    <w:p w14:paraId="46053820" w14:textId="77777777" w:rsidR="00DC127B" w:rsidRPr="00BC5A54" w:rsidRDefault="001560EE" w:rsidP="00DC127B">
      <w:pPr>
        <w:spacing w:after="0" w:line="240" w:lineRule="auto"/>
        <w:jc w:val="both"/>
        <w:rPr>
          <w:rFonts w:ascii="Times New Roman" w:hAnsi="Times New Roman" w:cs="Times New Roman"/>
          <w:sz w:val="20"/>
          <w:szCs w:val="20"/>
        </w:rPr>
      </w:pPr>
      <w:r w:rsidRPr="00BC5A54">
        <w:rPr>
          <w:rFonts w:ascii="Times New Roman" w:hAnsi="Times New Roman" w:cs="Times New Roman"/>
          <w:sz w:val="20"/>
          <w:szCs w:val="20"/>
        </w:rPr>
        <w:t xml:space="preserve">    </w:t>
      </w:r>
      <w:proofErr w:type="gramStart"/>
      <w:r w:rsidR="00DC127B" w:rsidRPr="00BC5A54">
        <w:rPr>
          <w:rFonts w:ascii="Times New Roman" w:hAnsi="Times New Roman" w:cs="Times New Roman"/>
          <w:sz w:val="20"/>
          <w:szCs w:val="20"/>
        </w:rPr>
        <w:t>is</w:t>
      </w:r>
      <w:proofErr w:type="gramEnd"/>
      <w:r w:rsidR="00DC127B" w:rsidRPr="00BC5A54">
        <w:rPr>
          <w:rFonts w:ascii="Times New Roman" w:hAnsi="Times New Roman" w:cs="Times New Roman"/>
          <w:sz w:val="20"/>
          <w:szCs w:val="20"/>
        </w:rPr>
        <w:t xml:space="preserve"> less</w:t>
      </w:r>
      <w:r w:rsidRPr="00BC5A54">
        <w:rPr>
          <w:rFonts w:ascii="Times New Roman" w:hAnsi="Times New Roman" w:cs="Times New Roman"/>
          <w:sz w:val="20"/>
          <w:szCs w:val="20"/>
        </w:rPr>
        <w:t xml:space="preserve"> </w:t>
      </w:r>
      <w:r w:rsidR="00DC127B" w:rsidRPr="00BC5A54">
        <w:rPr>
          <w:rFonts w:ascii="Times New Roman" w:hAnsi="Times New Roman" w:cs="Times New Roman"/>
          <w:sz w:val="20"/>
          <w:szCs w:val="20"/>
        </w:rPr>
        <w:t>than 80%</w:t>
      </w:r>
    </w:p>
    <w:p w14:paraId="51470867" w14:textId="77777777" w:rsidR="00DC127B" w:rsidRPr="00BC5A54" w:rsidRDefault="00DC127B" w:rsidP="00DC127B">
      <w:pPr>
        <w:spacing w:after="0" w:line="240" w:lineRule="auto"/>
        <w:jc w:val="both"/>
        <w:rPr>
          <w:rFonts w:ascii="Times New Roman" w:hAnsi="Times New Roman" w:cs="Times New Roman"/>
          <w:sz w:val="20"/>
          <w:szCs w:val="20"/>
        </w:rPr>
      </w:pPr>
      <w:r w:rsidRPr="00BC5A54">
        <w:rPr>
          <w:rFonts w:ascii="Times New Roman" w:hAnsi="Times New Roman" w:cs="Times New Roman"/>
          <w:sz w:val="20"/>
          <w:szCs w:val="20"/>
        </w:rPr>
        <w:t>2. “I” means the student waits to b</w:t>
      </w:r>
      <w:r w:rsidR="005B6690" w:rsidRPr="00BC5A54">
        <w:rPr>
          <w:rFonts w:ascii="Times New Roman" w:hAnsi="Times New Roman" w:cs="Times New Roman"/>
          <w:sz w:val="20"/>
          <w:szCs w:val="20"/>
        </w:rPr>
        <w:t>e awarded grades due to 2 cases</w:t>
      </w:r>
      <w:r w:rsidRPr="00BC5A54">
        <w:rPr>
          <w:rFonts w:ascii="Times New Roman" w:hAnsi="Times New Roman" w:cs="Times New Roman"/>
          <w:sz w:val="20"/>
          <w:szCs w:val="20"/>
        </w:rPr>
        <w:t xml:space="preserve">:  </w:t>
      </w:r>
    </w:p>
    <w:p w14:paraId="2D1A3D06" w14:textId="77777777" w:rsidR="00DC127B" w:rsidRPr="00BC5A54" w:rsidRDefault="00111675" w:rsidP="00111675">
      <w:pPr>
        <w:pStyle w:val="ListParagraph"/>
        <w:numPr>
          <w:ilvl w:val="0"/>
          <w:numId w:val="3"/>
        </w:numPr>
        <w:spacing w:after="0" w:line="240" w:lineRule="auto"/>
        <w:jc w:val="both"/>
        <w:rPr>
          <w:rFonts w:ascii="Times New Roman" w:hAnsi="Times New Roman" w:cs="Times New Roman"/>
          <w:sz w:val="20"/>
          <w:szCs w:val="20"/>
        </w:rPr>
      </w:pPr>
      <w:r w:rsidRPr="00BC5A54">
        <w:rPr>
          <w:rFonts w:ascii="Times New Roman" w:hAnsi="Times New Roman" w:cs="Times New Roman"/>
          <w:sz w:val="20"/>
          <w:szCs w:val="20"/>
        </w:rPr>
        <w:t xml:space="preserve">2.1 </w:t>
      </w:r>
      <w:r w:rsidR="00DC127B" w:rsidRPr="00BC5A54">
        <w:rPr>
          <w:rFonts w:ascii="Times New Roman" w:hAnsi="Times New Roman" w:cs="Times New Roman"/>
          <w:sz w:val="20"/>
          <w:szCs w:val="20"/>
        </w:rPr>
        <w:t xml:space="preserve">The student lacks more than 50% of assigned tasks </w:t>
      </w:r>
    </w:p>
    <w:p w14:paraId="62A3CE58" w14:textId="77777777" w:rsidR="00DC127B" w:rsidRPr="00BC5A54" w:rsidRDefault="00111675" w:rsidP="00111675">
      <w:pPr>
        <w:pStyle w:val="ListParagraph"/>
        <w:numPr>
          <w:ilvl w:val="0"/>
          <w:numId w:val="3"/>
        </w:numPr>
        <w:spacing w:after="0" w:line="240" w:lineRule="auto"/>
        <w:jc w:val="both"/>
        <w:rPr>
          <w:rFonts w:ascii="Times New Roman" w:hAnsi="Times New Roman" w:cs="Times New Roman"/>
          <w:sz w:val="20"/>
          <w:szCs w:val="20"/>
        </w:rPr>
      </w:pPr>
      <w:r w:rsidRPr="00BC5A54">
        <w:rPr>
          <w:rFonts w:ascii="Times New Roman" w:hAnsi="Times New Roman" w:cs="Times New Roman"/>
          <w:sz w:val="20"/>
          <w:szCs w:val="20"/>
        </w:rPr>
        <w:t xml:space="preserve">2.2 </w:t>
      </w:r>
      <w:r w:rsidR="00DC127B" w:rsidRPr="00BC5A54">
        <w:rPr>
          <w:rFonts w:ascii="Times New Roman" w:hAnsi="Times New Roman" w:cs="Times New Roman"/>
          <w:sz w:val="20"/>
          <w:szCs w:val="20"/>
        </w:rPr>
        <w:t>The student is absent from the final examination</w:t>
      </w:r>
    </w:p>
    <w:p w14:paraId="412FE487" w14:textId="77777777" w:rsidR="00DC127B" w:rsidRPr="00BC5A54" w:rsidRDefault="00DC127B" w:rsidP="00111675">
      <w:pPr>
        <w:pStyle w:val="ListParagraph"/>
        <w:numPr>
          <w:ilvl w:val="0"/>
          <w:numId w:val="3"/>
        </w:numPr>
        <w:spacing w:after="0" w:line="240" w:lineRule="auto"/>
        <w:jc w:val="both"/>
        <w:rPr>
          <w:rFonts w:ascii="Times New Roman" w:hAnsi="Times New Roman" w:cs="Times New Roman"/>
          <w:sz w:val="20"/>
          <w:szCs w:val="20"/>
        </w:rPr>
      </w:pPr>
      <w:r w:rsidRPr="00BC5A54">
        <w:rPr>
          <w:rFonts w:ascii="Times New Roman" w:hAnsi="Times New Roman" w:cs="Times New Roman"/>
          <w:sz w:val="20"/>
          <w:szCs w:val="20"/>
        </w:rPr>
        <w:t>Both cases need to be allowed by the school administrator</w:t>
      </w:r>
    </w:p>
    <w:p w14:paraId="655EF1B9" w14:textId="77777777" w:rsidR="00DC127B" w:rsidRPr="00BC5A54" w:rsidRDefault="00DC127B" w:rsidP="00DC127B">
      <w:pPr>
        <w:spacing w:line="240" w:lineRule="auto"/>
        <w:jc w:val="both"/>
        <w:rPr>
          <w:rFonts w:ascii="Times New Roman" w:hAnsi="Times New Roman" w:cs="Times New Roman"/>
          <w:sz w:val="20"/>
          <w:szCs w:val="20"/>
        </w:rPr>
      </w:pPr>
      <w:r w:rsidRPr="00BC5A54">
        <w:rPr>
          <w:rFonts w:ascii="Times New Roman" w:hAnsi="Times New Roman" w:cs="Times New Roman"/>
          <w:sz w:val="20"/>
          <w:szCs w:val="20"/>
        </w:rPr>
        <w:t>3. Grades are given according to 8 levels</w:t>
      </w:r>
    </w:p>
    <w:tbl>
      <w:tblPr>
        <w:tblW w:w="623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60"/>
        <w:gridCol w:w="1843"/>
      </w:tblGrid>
      <w:tr w:rsidR="00DC127B" w:rsidRPr="00BC5A54" w14:paraId="5DE6A2E5" w14:textId="77777777" w:rsidTr="00034E93">
        <w:tc>
          <w:tcPr>
            <w:tcW w:w="1134" w:type="dxa"/>
            <w:vAlign w:val="center"/>
          </w:tcPr>
          <w:p w14:paraId="066C2884" w14:textId="77777777" w:rsidR="00DC127B" w:rsidRPr="00BC5A54" w:rsidRDefault="00DC127B" w:rsidP="00034E93">
            <w:pPr>
              <w:spacing w:after="0" w:line="240" w:lineRule="auto"/>
              <w:jc w:val="center"/>
              <w:rPr>
                <w:rFonts w:ascii="Times New Roman" w:hAnsi="Times New Roman" w:cs="Times New Roman"/>
                <w:b/>
                <w:bCs/>
                <w:sz w:val="20"/>
                <w:szCs w:val="20"/>
              </w:rPr>
            </w:pPr>
            <w:r w:rsidRPr="00BC5A54">
              <w:rPr>
                <w:rFonts w:ascii="Times New Roman" w:hAnsi="Times New Roman" w:cs="Times New Roman"/>
                <w:b/>
                <w:bCs/>
                <w:sz w:val="20"/>
                <w:szCs w:val="20"/>
              </w:rPr>
              <w:t>Grade</w:t>
            </w:r>
          </w:p>
        </w:tc>
        <w:tc>
          <w:tcPr>
            <w:tcW w:w="3260" w:type="dxa"/>
            <w:vAlign w:val="center"/>
          </w:tcPr>
          <w:p w14:paraId="7E5B0F6A" w14:textId="77777777" w:rsidR="00DC127B" w:rsidRPr="00BC5A54" w:rsidRDefault="00DC127B" w:rsidP="00034E93">
            <w:pPr>
              <w:spacing w:after="0" w:line="240" w:lineRule="auto"/>
              <w:jc w:val="center"/>
              <w:rPr>
                <w:rFonts w:ascii="Times New Roman" w:hAnsi="Times New Roman" w:cs="Times New Roman"/>
                <w:b/>
                <w:bCs/>
                <w:sz w:val="20"/>
                <w:szCs w:val="20"/>
              </w:rPr>
            </w:pPr>
            <w:r w:rsidRPr="00BC5A54">
              <w:rPr>
                <w:rFonts w:ascii="Times New Roman" w:hAnsi="Times New Roman" w:cs="Times New Roman"/>
                <w:b/>
                <w:bCs/>
                <w:sz w:val="20"/>
                <w:szCs w:val="20"/>
              </w:rPr>
              <w:t>Significance</w:t>
            </w:r>
          </w:p>
        </w:tc>
        <w:tc>
          <w:tcPr>
            <w:tcW w:w="1843" w:type="dxa"/>
            <w:vAlign w:val="center"/>
          </w:tcPr>
          <w:p w14:paraId="066B4FF2" w14:textId="77777777" w:rsidR="00DC127B" w:rsidRPr="00BC5A54" w:rsidRDefault="00DC127B" w:rsidP="00034E93">
            <w:pPr>
              <w:spacing w:after="0" w:line="240" w:lineRule="auto"/>
              <w:jc w:val="center"/>
              <w:rPr>
                <w:rFonts w:ascii="Times New Roman" w:hAnsi="Times New Roman" w:cs="Times New Roman"/>
                <w:b/>
                <w:bCs/>
                <w:sz w:val="20"/>
                <w:szCs w:val="20"/>
              </w:rPr>
            </w:pPr>
            <w:r w:rsidRPr="00BC5A54">
              <w:rPr>
                <w:rFonts w:ascii="Times New Roman" w:hAnsi="Times New Roman" w:cs="Times New Roman"/>
                <w:b/>
                <w:bCs/>
                <w:sz w:val="20"/>
                <w:szCs w:val="20"/>
              </w:rPr>
              <w:t>Score Range</w:t>
            </w:r>
          </w:p>
        </w:tc>
      </w:tr>
      <w:tr w:rsidR="00DC127B" w:rsidRPr="00BC5A54" w14:paraId="5FE2654F" w14:textId="77777777" w:rsidTr="00034E93">
        <w:tc>
          <w:tcPr>
            <w:tcW w:w="1134" w:type="dxa"/>
            <w:vAlign w:val="center"/>
          </w:tcPr>
          <w:p w14:paraId="74041CEE" w14:textId="77777777" w:rsidR="00DC127B" w:rsidRPr="00BC5A54" w:rsidRDefault="00DC127B" w:rsidP="00034E93">
            <w:pPr>
              <w:spacing w:after="0" w:line="240" w:lineRule="auto"/>
              <w:jc w:val="center"/>
              <w:rPr>
                <w:rFonts w:ascii="Times New Roman" w:hAnsi="Times New Roman" w:cs="Times New Roman"/>
                <w:b/>
                <w:bCs/>
                <w:sz w:val="20"/>
                <w:szCs w:val="20"/>
              </w:rPr>
            </w:pPr>
            <w:r w:rsidRPr="00BC5A54">
              <w:rPr>
                <w:rFonts w:ascii="Times New Roman" w:hAnsi="Times New Roman" w:cs="Times New Roman"/>
                <w:b/>
                <w:bCs/>
                <w:sz w:val="20"/>
                <w:szCs w:val="20"/>
              </w:rPr>
              <w:t>4</w:t>
            </w:r>
          </w:p>
        </w:tc>
        <w:tc>
          <w:tcPr>
            <w:tcW w:w="3260" w:type="dxa"/>
            <w:vAlign w:val="center"/>
          </w:tcPr>
          <w:p w14:paraId="5CD6CC52" w14:textId="77777777" w:rsidR="00DC127B" w:rsidRPr="00BC5A54" w:rsidRDefault="00DC127B" w:rsidP="00034E93">
            <w:pPr>
              <w:spacing w:after="0" w:line="240" w:lineRule="auto"/>
              <w:jc w:val="center"/>
              <w:rPr>
                <w:rFonts w:ascii="Times New Roman" w:hAnsi="Times New Roman" w:cs="Times New Roman"/>
                <w:sz w:val="20"/>
                <w:szCs w:val="20"/>
              </w:rPr>
            </w:pPr>
            <w:r w:rsidRPr="00BC5A54">
              <w:rPr>
                <w:rFonts w:ascii="Times New Roman" w:hAnsi="Times New Roman" w:cs="Times New Roman"/>
                <w:sz w:val="20"/>
                <w:szCs w:val="20"/>
              </w:rPr>
              <w:t>Excellent</w:t>
            </w:r>
          </w:p>
        </w:tc>
        <w:tc>
          <w:tcPr>
            <w:tcW w:w="1843" w:type="dxa"/>
            <w:vAlign w:val="center"/>
          </w:tcPr>
          <w:p w14:paraId="37695B5A" w14:textId="77777777" w:rsidR="00DC127B" w:rsidRPr="00BC5A54" w:rsidRDefault="00DC127B" w:rsidP="00034E93">
            <w:pPr>
              <w:pStyle w:val="ListParagraph1"/>
              <w:spacing w:after="0" w:line="240" w:lineRule="auto"/>
              <w:ind w:left="0"/>
              <w:jc w:val="center"/>
              <w:rPr>
                <w:rFonts w:ascii="Times New Roman" w:hAnsi="Times New Roman" w:cs="Times New Roman"/>
                <w:sz w:val="20"/>
                <w:szCs w:val="20"/>
              </w:rPr>
            </w:pPr>
            <w:r w:rsidRPr="00BC5A54">
              <w:rPr>
                <w:rFonts w:ascii="Times New Roman" w:hAnsi="Times New Roman" w:cs="Times New Roman"/>
                <w:sz w:val="20"/>
                <w:szCs w:val="20"/>
                <w:cs/>
              </w:rPr>
              <w:t>80-100</w:t>
            </w:r>
          </w:p>
        </w:tc>
      </w:tr>
      <w:tr w:rsidR="00DC127B" w:rsidRPr="00BC5A54" w14:paraId="38C0CC70" w14:textId="77777777" w:rsidTr="00034E93">
        <w:tc>
          <w:tcPr>
            <w:tcW w:w="1134" w:type="dxa"/>
            <w:vAlign w:val="center"/>
          </w:tcPr>
          <w:p w14:paraId="0B556AD5" w14:textId="77777777" w:rsidR="00DC127B" w:rsidRPr="00BC5A54" w:rsidRDefault="00DC127B" w:rsidP="00034E93">
            <w:pPr>
              <w:spacing w:after="0" w:line="240" w:lineRule="auto"/>
              <w:jc w:val="center"/>
              <w:rPr>
                <w:rFonts w:ascii="Times New Roman" w:hAnsi="Times New Roman" w:cs="Times New Roman"/>
                <w:b/>
                <w:bCs/>
                <w:sz w:val="20"/>
                <w:szCs w:val="20"/>
              </w:rPr>
            </w:pPr>
            <w:r w:rsidRPr="00BC5A54">
              <w:rPr>
                <w:rFonts w:ascii="Times New Roman" w:hAnsi="Times New Roman" w:cs="Times New Roman"/>
                <w:b/>
                <w:bCs/>
                <w:sz w:val="20"/>
                <w:szCs w:val="20"/>
              </w:rPr>
              <w:t>3.5</w:t>
            </w:r>
          </w:p>
        </w:tc>
        <w:tc>
          <w:tcPr>
            <w:tcW w:w="3260" w:type="dxa"/>
            <w:vAlign w:val="center"/>
          </w:tcPr>
          <w:p w14:paraId="66F02CC4" w14:textId="77777777" w:rsidR="00DC127B" w:rsidRPr="00BC5A54" w:rsidRDefault="00DC127B" w:rsidP="00034E93">
            <w:pPr>
              <w:spacing w:after="0" w:line="240" w:lineRule="auto"/>
              <w:jc w:val="center"/>
              <w:rPr>
                <w:rFonts w:ascii="Times New Roman" w:hAnsi="Times New Roman" w:cs="Times New Roman"/>
                <w:sz w:val="20"/>
                <w:szCs w:val="20"/>
              </w:rPr>
            </w:pPr>
            <w:r w:rsidRPr="00BC5A54">
              <w:rPr>
                <w:rFonts w:ascii="Times New Roman" w:hAnsi="Times New Roman" w:cs="Times New Roman"/>
                <w:sz w:val="20"/>
                <w:szCs w:val="20"/>
              </w:rPr>
              <w:t>Very good</w:t>
            </w:r>
          </w:p>
        </w:tc>
        <w:tc>
          <w:tcPr>
            <w:tcW w:w="1843" w:type="dxa"/>
            <w:vAlign w:val="center"/>
          </w:tcPr>
          <w:p w14:paraId="26F24EAB" w14:textId="77777777" w:rsidR="00DC127B" w:rsidRPr="00BC5A54" w:rsidRDefault="00DC127B" w:rsidP="00034E93">
            <w:pPr>
              <w:pStyle w:val="ListParagraph1"/>
              <w:spacing w:after="0" w:line="240" w:lineRule="auto"/>
              <w:ind w:left="0"/>
              <w:jc w:val="center"/>
              <w:rPr>
                <w:rFonts w:ascii="Times New Roman" w:hAnsi="Times New Roman" w:cs="Times New Roman"/>
                <w:sz w:val="20"/>
                <w:szCs w:val="20"/>
              </w:rPr>
            </w:pPr>
            <w:r w:rsidRPr="00BC5A54">
              <w:rPr>
                <w:rFonts w:ascii="Times New Roman" w:hAnsi="Times New Roman" w:cs="Times New Roman"/>
                <w:sz w:val="20"/>
                <w:szCs w:val="20"/>
                <w:cs/>
              </w:rPr>
              <w:t>75-79</w:t>
            </w:r>
          </w:p>
        </w:tc>
      </w:tr>
      <w:tr w:rsidR="00DC127B" w:rsidRPr="00BC5A54" w14:paraId="5BA28644" w14:textId="77777777" w:rsidTr="00034E93">
        <w:tc>
          <w:tcPr>
            <w:tcW w:w="1134" w:type="dxa"/>
            <w:vAlign w:val="center"/>
          </w:tcPr>
          <w:p w14:paraId="576FC81E" w14:textId="77777777" w:rsidR="00DC127B" w:rsidRPr="00BC5A54" w:rsidRDefault="00DC127B" w:rsidP="00034E93">
            <w:pPr>
              <w:spacing w:after="0" w:line="240" w:lineRule="auto"/>
              <w:jc w:val="center"/>
              <w:rPr>
                <w:rFonts w:ascii="Times New Roman" w:hAnsi="Times New Roman" w:cs="Times New Roman"/>
                <w:b/>
                <w:bCs/>
                <w:sz w:val="20"/>
                <w:szCs w:val="20"/>
              </w:rPr>
            </w:pPr>
            <w:r w:rsidRPr="00BC5A54">
              <w:rPr>
                <w:rFonts w:ascii="Times New Roman" w:hAnsi="Times New Roman" w:cs="Times New Roman"/>
                <w:b/>
                <w:bCs/>
                <w:sz w:val="20"/>
                <w:szCs w:val="20"/>
              </w:rPr>
              <w:t>3</w:t>
            </w:r>
          </w:p>
        </w:tc>
        <w:tc>
          <w:tcPr>
            <w:tcW w:w="3260" w:type="dxa"/>
            <w:vAlign w:val="center"/>
          </w:tcPr>
          <w:p w14:paraId="765D0228" w14:textId="77777777" w:rsidR="00DC127B" w:rsidRPr="00BC5A54" w:rsidRDefault="00DC127B" w:rsidP="00034E93">
            <w:pPr>
              <w:spacing w:after="0" w:line="240" w:lineRule="auto"/>
              <w:jc w:val="center"/>
              <w:rPr>
                <w:rFonts w:ascii="Times New Roman" w:hAnsi="Times New Roman" w:cs="Times New Roman"/>
                <w:sz w:val="20"/>
                <w:szCs w:val="20"/>
              </w:rPr>
            </w:pPr>
            <w:r w:rsidRPr="00BC5A54">
              <w:rPr>
                <w:rFonts w:ascii="Times New Roman" w:hAnsi="Times New Roman" w:cs="Times New Roman"/>
                <w:sz w:val="20"/>
                <w:szCs w:val="20"/>
              </w:rPr>
              <w:t>Good</w:t>
            </w:r>
          </w:p>
        </w:tc>
        <w:tc>
          <w:tcPr>
            <w:tcW w:w="1843" w:type="dxa"/>
            <w:vAlign w:val="center"/>
          </w:tcPr>
          <w:p w14:paraId="6928C1DF" w14:textId="77777777" w:rsidR="00DC127B" w:rsidRPr="00BC5A54" w:rsidRDefault="00DC127B" w:rsidP="00034E93">
            <w:pPr>
              <w:pStyle w:val="ListParagraph1"/>
              <w:spacing w:after="0" w:line="240" w:lineRule="auto"/>
              <w:ind w:left="0"/>
              <w:jc w:val="center"/>
              <w:rPr>
                <w:rFonts w:ascii="Times New Roman" w:hAnsi="Times New Roman" w:cs="Times New Roman"/>
                <w:sz w:val="20"/>
                <w:szCs w:val="20"/>
              </w:rPr>
            </w:pPr>
            <w:r w:rsidRPr="00BC5A54">
              <w:rPr>
                <w:rFonts w:ascii="Times New Roman" w:hAnsi="Times New Roman" w:cs="Times New Roman"/>
                <w:sz w:val="20"/>
                <w:szCs w:val="20"/>
                <w:cs/>
              </w:rPr>
              <w:t>70-74</w:t>
            </w:r>
          </w:p>
        </w:tc>
      </w:tr>
      <w:tr w:rsidR="00DC127B" w:rsidRPr="00BC5A54" w14:paraId="72DDC501" w14:textId="77777777" w:rsidTr="00034E93">
        <w:tc>
          <w:tcPr>
            <w:tcW w:w="1134" w:type="dxa"/>
            <w:vAlign w:val="center"/>
          </w:tcPr>
          <w:p w14:paraId="0505BB05" w14:textId="77777777" w:rsidR="00DC127B" w:rsidRPr="00BC5A54" w:rsidRDefault="00DC127B" w:rsidP="00034E93">
            <w:pPr>
              <w:spacing w:after="0" w:line="240" w:lineRule="auto"/>
              <w:jc w:val="center"/>
              <w:rPr>
                <w:rFonts w:ascii="Times New Roman" w:hAnsi="Times New Roman" w:cs="Times New Roman"/>
                <w:b/>
                <w:bCs/>
                <w:sz w:val="20"/>
                <w:szCs w:val="20"/>
              </w:rPr>
            </w:pPr>
            <w:r w:rsidRPr="00BC5A54">
              <w:rPr>
                <w:rFonts w:ascii="Times New Roman" w:hAnsi="Times New Roman" w:cs="Times New Roman"/>
                <w:b/>
                <w:bCs/>
                <w:sz w:val="20"/>
                <w:szCs w:val="20"/>
              </w:rPr>
              <w:t>2.5</w:t>
            </w:r>
          </w:p>
        </w:tc>
        <w:tc>
          <w:tcPr>
            <w:tcW w:w="3260" w:type="dxa"/>
            <w:vAlign w:val="center"/>
          </w:tcPr>
          <w:p w14:paraId="47E459E6" w14:textId="77777777" w:rsidR="00DC127B" w:rsidRPr="00BC5A54" w:rsidRDefault="00DC127B" w:rsidP="00034E93">
            <w:pPr>
              <w:spacing w:after="0" w:line="240" w:lineRule="auto"/>
              <w:jc w:val="center"/>
              <w:rPr>
                <w:rFonts w:ascii="Times New Roman" w:hAnsi="Times New Roman" w:cs="Times New Roman"/>
                <w:sz w:val="20"/>
                <w:szCs w:val="20"/>
              </w:rPr>
            </w:pPr>
            <w:r w:rsidRPr="00BC5A54">
              <w:rPr>
                <w:rFonts w:ascii="Times New Roman" w:hAnsi="Times New Roman" w:cs="Times New Roman"/>
                <w:sz w:val="20"/>
                <w:szCs w:val="20"/>
              </w:rPr>
              <w:t>Fairly good</w:t>
            </w:r>
          </w:p>
        </w:tc>
        <w:tc>
          <w:tcPr>
            <w:tcW w:w="1843" w:type="dxa"/>
            <w:vAlign w:val="center"/>
          </w:tcPr>
          <w:p w14:paraId="1E59B768" w14:textId="77777777" w:rsidR="00DC127B" w:rsidRPr="00BC5A54" w:rsidRDefault="00DC127B" w:rsidP="00034E93">
            <w:pPr>
              <w:pStyle w:val="ListParagraph1"/>
              <w:spacing w:after="0" w:line="240" w:lineRule="auto"/>
              <w:ind w:left="0"/>
              <w:jc w:val="center"/>
              <w:rPr>
                <w:rFonts w:ascii="Times New Roman" w:hAnsi="Times New Roman" w:cs="Times New Roman"/>
                <w:sz w:val="20"/>
                <w:szCs w:val="20"/>
              </w:rPr>
            </w:pPr>
            <w:r w:rsidRPr="00BC5A54">
              <w:rPr>
                <w:rFonts w:ascii="Times New Roman" w:hAnsi="Times New Roman" w:cs="Times New Roman"/>
                <w:sz w:val="20"/>
                <w:szCs w:val="20"/>
                <w:cs/>
              </w:rPr>
              <w:t>65-69</w:t>
            </w:r>
          </w:p>
        </w:tc>
      </w:tr>
      <w:tr w:rsidR="00DC127B" w:rsidRPr="00BC5A54" w14:paraId="3CE08045" w14:textId="77777777" w:rsidTr="00034E93">
        <w:tc>
          <w:tcPr>
            <w:tcW w:w="1134" w:type="dxa"/>
            <w:vAlign w:val="center"/>
          </w:tcPr>
          <w:p w14:paraId="40DBA85B" w14:textId="77777777" w:rsidR="00DC127B" w:rsidRPr="00BC5A54" w:rsidRDefault="00DC127B" w:rsidP="00034E93">
            <w:pPr>
              <w:spacing w:after="0" w:line="240" w:lineRule="auto"/>
              <w:jc w:val="center"/>
              <w:rPr>
                <w:rFonts w:ascii="Times New Roman" w:hAnsi="Times New Roman" w:cs="Times New Roman"/>
                <w:b/>
                <w:bCs/>
                <w:sz w:val="20"/>
                <w:szCs w:val="20"/>
              </w:rPr>
            </w:pPr>
            <w:r w:rsidRPr="00BC5A54">
              <w:rPr>
                <w:rFonts w:ascii="Times New Roman" w:hAnsi="Times New Roman" w:cs="Times New Roman"/>
                <w:b/>
                <w:bCs/>
                <w:sz w:val="20"/>
                <w:szCs w:val="20"/>
              </w:rPr>
              <w:t>2</w:t>
            </w:r>
          </w:p>
        </w:tc>
        <w:tc>
          <w:tcPr>
            <w:tcW w:w="3260" w:type="dxa"/>
            <w:vAlign w:val="center"/>
          </w:tcPr>
          <w:p w14:paraId="45D6819A" w14:textId="77777777" w:rsidR="00DC127B" w:rsidRPr="00BC5A54" w:rsidRDefault="00DC127B" w:rsidP="00034E93">
            <w:pPr>
              <w:spacing w:after="0" w:line="240" w:lineRule="auto"/>
              <w:jc w:val="center"/>
              <w:rPr>
                <w:rFonts w:ascii="Times New Roman" w:hAnsi="Times New Roman" w:cs="Times New Roman"/>
                <w:sz w:val="20"/>
                <w:szCs w:val="20"/>
              </w:rPr>
            </w:pPr>
            <w:r w:rsidRPr="00BC5A54">
              <w:rPr>
                <w:rFonts w:ascii="Times New Roman" w:hAnsi="Times New Roman" w:cs="Times New Roman"/>
                <w:sz w:val="20"/>
                <w:szCs w:val="20"/>
              </w:rPr>
              <w:t>Satisfactory</w:t>
            </w:r>
          </w:p>
        </w:tc>
        <w:tc>
          <w:tcPr>
            <w:tcW w:w="1843" w:type="dxa"/>
            <w:vAlign w:val="center"/>
          </w:tcPr>
          <w:p w14:paraId="5136C2EB" w14:textId="77777777" w:rsidR="00DC127B" w:rsidRPr="00BC5A54" w:rsidRDefault="00DC127B" w:rsidP="00034E93">
            <w:pPr>
              <w:pStyle w:val="ListParagraph1"/>
              <w:spacing w:after="0" w:line="240" w:lineRule="auto"/>
              <w:ind w:left="0"/>
              <w:jc w:val="center"/>
              <w:rPr>
                <w:rFonts w:ascii="Times New Roman" w:hAnsi="Times New Roman" w:cs="Times New Roman"/>
                <w:sz w:val="20"/>
                <w:szCs w:val="20"/>
              </w:rPr>
            </w:pPr>
            <w:r w:rsidRPr="00BC5A54">
              <w:rPr>
                <w:rFonts w:ascii="Times New Roman" w:hAnsi="Times New Roman" w:cs="Times New Roman"/>
                <w:sz w:val="20"/>
                <w:szCs w:val="20"/>
                <w:cs/>
              </w:rPr>
              <w:t>60-64</w:t>
            </w:r>
          </w:p>
        </w:tc>
      </w:tr>
      <w:tr w:rsidR="00DC127B" w:rsidRPr="00BC5A54" w14:paraId="75ADDC0F" w14:textId="77777777" w:rsidTr="00034E93">
        <w:tc>
          <w:tcPr>
            <w:tcW w:w="1134" w:type="dxa"/>
            <w:vAlign w:val="center"/>
          </w:tcPr>
          <w:p w14:paraId="0BA5BB2D" w14:textId="77777777" w:rsidR="00DC127B" w:rsidRPr="00BC5A54" w:rsidRDefault="00DC127B" w:rsidP="00034E93">
            <w:pPr>
              <w:spacing w:after="0" w:line="240" w:lineRule="auto"/>
              <w:jc w:val="center"/>
              <w:rPr>
                <w:rFonts w:ascii="Times New Roman" w:hAnsi="Times New Roman" w:cs="Times New Roman"/>
                <w:b/>
                <w:bCs/>
                <w:sz w:val="20"/>
                <w:szCs w:val="20"/>
              </w:rPr>
            </w:pPr>
            <w:r w:rsidRPr="00BC5A54">
              <w:rPr>
                <w:rFonts w:ascii="Times New Roman" w:hAnsi="Times New Roman" w:cs="Times New Roman"/>
                <w:b/>
                <w:bCs/>
                <w:sz w:val="20"/>
                <w:szCs w:val="20"/>
              </w:rPr>
              <w:t>1.5</w:t>
            </w:r>
          </w:p>
        </w:tc>
        <w:tc>
          <w:tcPr>
            <w:tcW w:w="3260" w:type="dxa"/>
            <w:vAlign w:val="center"/>
          </w:tcPr>
          <w:p w14:paraId="700A543C" w14:textId="77777777" w:rsidR="00DC127B" w:rsidRPr="00BC5A54" w:rsidRDefault="00DC127B" w:rsidP="00034E93">
            <w:pPr>
              <w:spacing w:after="0" w:line="240" w:lineRule="auto"/>
              <w:jc w:val="center"/>
              <w:rPr>
                <w:rFonts w:ascii="Times New Roman" w:hAnsi="Times New Roman" w:cs="Times New Roman"/>
                <w:sz w:val="20"/>
                <w:szCs w:val="20"/>
              </w:rPr>
            </w:pPr>
            <w:r w:rsidRPr="00BC5A54">
              <w:rPr>
                <w:rFonts w:ascii="Times New Roman" w:hAnsi="Times New Roman" w:cs="Times New Roman"/>
                <w:sz w:val="20"/>
                <w:szCs w:val="20"/>
              </w:rPr>
              <w:t>Rather Satisfactory</w:t>
            </w:r>
          </w:p>
        </w:tc>
        <w:tc>
          <w:tcPr>
            <w:tcW w:w="1843" w:type="dxa"/>
            <w:vAlign w:val="center"/>
          </w:tcPr>
          <w:p w14:paraId="574E660D" w14:textId="77777777" w:rsidR="00DC127B" w:rsidRPr="00BC5A54" w:rsidRDefault="00DC127B" w:rsidP="00034E93">
            <w:pPr>
              <w:pStyle w:val="ListParagraph1"/>
              <w:spacing w:after="0" w:line="240" w:lineRule="auto"/>
              <w:ind w:left="0"/>
              <w:jc w:val="center"/>
              <w:rPr>
                <w:rFonts w:ascii="Times New Roman" w:hAnsi="Times New Roman" w:cs="Times New Roman"/>
                <w:sz w:val="20"/>
                <w:szCs w:val="20"/>
              </w:rPr>
            </w:pPr>
            <w:r w:rsidRPr="00BC5A54">
              <w:rPr>
                <w:rFonts w:ascii="Times New Roman" w:hAnsi="Times New Roman" w:cs="Times New Roman"/>
                <w:sz w:val="20"/>
                <w:szCs w:val="20"/>
                <w:cs/>
              </w:rPr>
              <w:t>55-59</w:t>
            </w:r>
          </w:p>
        </w:tc>
      </w:tr>
      <w:tr w:rsidR="00DC127B" w:rsidRPr="00BC5A54" w14:paraId="2151556C" w14:textId="77777777" w:rsidTr="00034E93">
        <w:tc>
          <w:tcPr>
            <w:tcW w:w="1134" w:type="dxa"/>
            <w:vAlign w:val="center"/>
          </w:tcPr>
          <w:p w14:paraId="29E01566" w14:textId="77777777" w:rsidR="00DC127B" w:rsidRPr="00BC5A54" w:rsidRDefault="00DC127B" w:rsidP="00034E93">
            <w:pPr>
              <w:spacing w:after="0" w:line="240" w:lineRule="auto"/>
              <w:jc w:val="center"/>
              <w:rPr>
                <w:rFonts w:ascii="Times New Roman" w:hAnsi="Times New Roman" w:cs="Times New Roman"/>
                <w:b/>
                <w:bCs/>
                <w:sz w:val="20"/>
                <w:szCs w:val="20"/>
              </w:rPr>
            </w:pPr>
            <w:r w:rsidRPr="00BC5A54">
              <w:rPr>
                <w:rFonts w:ascii="Times New Roman" w:hAnsi="Times New Roman" w:cs="Times New Roman"/>
                <w:b/>
                <w:bCs/>
                <w:sz w:val="20"/>
                <w:szCs w:val="20"/>
              </w:rPr>
              <w:t>1</w:t>
            </w:r>
          </w:p>
        </w:tc>
        <w:tc>
          <w:tcPr>
            <w:tcW w:w="3260" w:type="dxa"/>
            <w:vAlign w:val="center"/>
          </w:tcPr>
          <w:p w14:paraId="14A1BDE7" w14:textId="77777777" w:rsidR="00DC127B" w:rsidRPr="00BC5A54" w:rsidRDefault="00DC127B" w:rsidP="00034E93">
            <w:pPr>
              <w:spacing w:after="0" w:line="240" w:lineRule="auto"/>
              <w:jc w:val="center"/>
              <w:rPr>
                <w:rFonts w:ascii="Times New Roman" w:hAnsi="Times New Roman" w:cs="Times New Roman"/>
                <w:sz w:val="20"/>
                <w:szCs w:val="20"/>
              </w:rPr>
            </w:pPr>
            <w:r w:rsidRPr="00BC5A54">
              <w:rPr>
                <w:rFonts w:ascii="Times New Roman" w:hAnsi="Times New Roman" w:cs="Times New Roman"/>
                <w:sz w:val="20"/>
                <w:szCs w:val="20"/>
              </w:rPr>
              <w:t>Passed</w:t>
            </w:r>
          </w:p>
        </w:tc>
        <w:tc>
          <w:tcPr>
            <w:tcW w:w="1843" w:type="dxa"/>
            <w:vAlign w:val="center"/>
          </w:tcPr>
          <w:p w14:paraId="1BFF0436" w14:textId="77777777" w:rsidR="00DC127B" w:rsidRPr="00BC5A54" w:rsidRDefault="00DC127B" w:rsidP="00034E93">
            <w:pPr>
              <w:pStyle w:val="ListParagraph1"/>
              <w:spacing w:after="0" w:line="240" w:lineRule="auto"/>
              <w:ind w:left="0"/>
              <w:jc w:val="center"/>
              <w:rPr>
                <w:rFonts w:ascii="Times New Roman" w:hAnsi="Times New Roman" w:cs="Times New Roman"/>
                <w:sz w:val="20"/>
                <w:szCs w:val="20"/>
              </w:rPr>
            </w:pPr>
            <w:r w:rsidRPr="00BC5A54">
              <w:rPr>
                <w:rFonts w:ascii="Times New Roman" w:hAnsi="Times New Roman" w:cs="Times New Roman"/>
                <w:sz w:val="20"/>
                <w:szCs w:val="20"/>
                <w:cs/>
              </w:rPr>
              <w:t>50-54</w:t>
            </w:r>
          </w:p>
        </w:tc>
      </w:tr>
      <w:tr w:rsidR="00DC127B" w:rsidRPr="00BC5A54" w14:paraId="6A462D40" w14:textId="77777777" w:rsidTr="00034E93">
        <w:tc>
          <w:tcPr>
            <w:tcW w:w="1134" w:type="dxa"/>
            <w:vAlign w:val="center"/>
          </w:tcPr>
          <w:p w14:paraId="4846E6DA" w14:textId="77777777" w:rsidR="00DC127B" w:rsidRPr="00BC5A54" w:rsidRDefault="00DC127B" w:rsidP="00034E93">
            <w:pPr>
              <w:spacing w:after="0" w:line="240" w:lineRule="auto"/>
              <w:jc w:val="center"/>
              <w:rPr>
                <w:rFonts w:ascii="Times New Roman" w:hAnsi="Times New Roman" w:cs="Times New Roman"/>
                <w:b/>
                <w:bCs/>
                <w:sz w:val="20"/>
                <w:szCs w:val="20"/>
              </w:rPr>
            </w:pPr>
            <w:r w:rsidRPr="00BC5A54">
              <w:rPr>
                <w:rFonts w:ascii="Times New Roman" w:hAnsi="Times New Roman" w:cs="Times New Roman"/>
                <w:b/>
                <w:bCs/>
                <w:sz w:val="20"/>
                <w:szCs w:val="20"/>
              </w:rPr>
              <w:t>0</w:t>
            </w:r>
          </w:p>
        </w:tc>
        <w:tc>
          <w:tcPr>
            <w:tcW w:w="3260" w:type="dxa"/>
            <w:vAlign w:val="center"/>
          </w:tcPr>
          <w:p w14:paraId="63131222" w14:textId="77777777" w:rsidR="00DC127B" w:rsidRPr="00BC5A54" w:rsidRDefault="00DC127B" w:rsidP="00034E93">
            <w:pPr>
              <w:spacing w:after="0" w:line="240" w:lineRule="auto"/>
              <w:jc w:val="center"/>
              <w:rPr>
                <w:rFonts w:ascii="Times New Roman" w:hAnsi="Times New Roman" w:cs="Times New Roman"/>
                <w:sz w:val="20"/>
                <w:szCs w:val="20"/>
              </w:rPr>
            </w:pPr>
            <w:r w:rsidRPr="00BC5A54">
              <w:rPr>
                <w:rFonts w:ascii="Times New Roman" w:hAnsi="Times New Roman" w:cs="Times New Roman"/>
                <w:sz w:val="20"/>
                <w:szCs w:val="20"/>
              </w:rPr>
              <w:t>Poor/Failed</w:t>
            </w:r>
          </w:p>
        </w:tc>
        <w:tc>
          <w:tcPr>
            <w:tcW w:w="1843" w:type="dxa"/>
            <w:vAlign w:val="center"/>
          </w:tcPr>
          <w:p w14:paraId="6DAB937E" w14:textId="77777777" w:rsidR="00DC127B" w:rsidRPr="00BC5A54" w:rsidRDefault="00DC127B" w:rsidP="00034E93">
            <w:pPr>
              <w:pStyle w:val="ListParagraph1"/>
              <w:spacing w:after="0" w:line="240" w:lineRule="auto"/>
              <w:ind w:left="0"/>
              <w:jc w:val="center"/>
              <w:rPr>
                <w:rFonts w:ascii="Times New Roman" w:hAnsi="Times New Roman" w:cs="Times New Roman"/>
                <w:sz w:val="20"/>
                <w:szCs w:val="20"/>
              </w:rPr>
            </w:pPr>
            <w:r w:rsidRPr="00BC5A54">
              <w:rPr>
                <w:rFonts w:ascii="Times New Roman" w:hAnsi="Times New Roman" w:cs="Times New Roman"/>
                <w:sz w:val="20"/>
                <w:szCs w:val="20"/>
                <w:cs/>
              </w:rPr>
              <w:t>0-49</w:t>
            </w:r>
          </w:p>
        </w:tc>
      </w:tr>
    </w:tbl>
    <w:p w14:paraId="2142E06B" w14:textId="77777777" w:rsidR="00B85B77" w:rsidRDefault="005256A0" w:rsidP="00BB0C2F">
      <w:pPr>
        <w:jc w:val="center"/>
      </w:pPr>
      <w:r>
        <w:rPr>
          <w:noProof/>
          <w:lang w:bidi="ar-SA"/>
        </w:rPr>
        <w:lastRenderedPageBreak/>
        <mc:AlternateContent>
          <mc:Choice Requires="wps">
            <w:drawing>
              <wp:anchor distT="0" distB="0" distL="114300" distR="114300" simplePos="0" relativeHeight="251660288" behindDoc="0" locked="0" layoutInCell="1" allowOverlap="1" wp14:anchorId="64AD7D7B" wp14:editId="6EB3C2FA">
                <wp:simplePos x="0" y="0"/>
                <wp:positionH relativeFrom="column">
                  <wp:posOffset>803910</wp:posOffset>
                </wp:positionH>
                <wp:positionV relativeFrom="paragraph">
                  <wp:posOffset>1485900</wp:posOffset>
                </wp:positionV>
                <wp:extent cx="4052570" cy="6191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052570" cy="619125"/>
                        </a:xfrm>
                        <a:prstGeom prst="rect">
                          <a:avLst/>
                        </a:prstGeom>
                        <a:noFill/>
                        <a:ln>
                          <a:noFill/>
                        </a:ln>
                        <a:effectLst/>
                      </wps:spPr>
                      <wps:txbx>
                        <w:txbxContent>
                          <w:p w14:paraId="6940B7D3" w14:textId="77777777" w:rsidR="005256A0" w:rsidRPr="002A2FA5" w:rsidRDefault="002A2FA5" w:rsidP="005256A0">
                            <w:pPr>
                              <w:jc w:val="center"/>
                              <w:rPr>
                                <w:b/>
                                <w:color w:val="00B050"/>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A2FA5">
                              <w:rPr>
                                <w:b/>
                                <w:color w:val="00B050"/>
                                <w:sz w:val="52"/>
                                <w:szCs w:val="5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PROBLEM SOLVING SKILLS</w:t>
                            </w:r>
                            <w:r w:rsidRPr="002A2FA5">
                              <w:rPr>
                                <w:b/>
                                <w:color w:val="00B050"/>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w:t>
                            </w:r>
                            <w:r w:rsidR="00DA3925">
                              <w:rPr>
                                <w:b/>
                                <w:color w:val="00B050"/>
                                <w:sz w:val="52"/>
                                <w:szCs w:val="5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3.3pt;margin-top:117pt;width:2in;height:48.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" filled="f" stroked="f">
                <v:textbox>
                  <w:txbxContent>
                    <w:p w:rsidR="005256A0" w:rsidRPr="002A2FA5" w:rsidRDefault="002A2FA5" w:rsidP="005256A0">
                      <w:pPr>
                        <w:jc w:val="center"/>
                        <w:rPr>
                          <w:b/>
                          <w:color w:val="00B050"/>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2A2FA5">
                        <w:rPr>
                          <w:b/>
                          <w:color w:val="00B050"/>
                          <w:sz w:val="52"/>
                          <w:szCs w:val="5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PROBLEM SOLVING SKILLS</w:t>
                      </w:r>
                      <w:r w:rsidRPr="002A2FA5">
                        <w:rPr>
                          <w:b/>
                          <w:color w:val="00B050"/>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w:t>
                      </w:r>
                      <w:r w:rsidR="00DA3925">
                        <w:rPr>
                          <w:b/>
                          <w:color w:val="00B050"/>
                          <w:sz w:val="52"/>
                          <w:szCs w:val="5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2</w:t>
                      </w:r>
                    </w:p>
                  </w:txbxContent>
                </v:textbox>
              </v:shape>
            </w:pict>
          </mc:Fallback>
        </mc:AlternateContent>
      </w:r>
      <w:r w:rsidR="00BB0C2F">
        <w:rPr>
          <w:noProof/>
          <w:lang w:bidi="ar-SA"/>
        </w:rPr>
        <w:drawing>
          <wp:inline distT="0" distB="0" distL="0" distR="0" wp14:anchorId="014BF539" wp14:editId="5A0B3DAF">
            <wp:extent cx="1336311" cy="1343025"/>
            <wp:effectExtent l="19050" t="0" r="0" b="0"/>
            <wp:docPr id="1" name="Picture 1" descr="D:\teaching\EPเตรียมพัฒน์\EP info 2013\ตราพระเกี้ยว 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aching\EPเตรียมพัฒน์\EP info 2013\ตราพระเกี้ยว EP.jpg"/>
                    <pic:cNvPicPr>
                      <a:picLocks noChangeAspect="1" noChangeArrowheads="1"/>
                    </pic:cNvPicPr>
                  </pic:nvPicPr>
                  <pic:blipFill>
                    <a:blip r:embed="rId7" cstate="print"/>
                    <a:srcRect/>
                    <a:stretch>
                      <a:fillRect/>
                    </a:stretch>
                  </pic:blipFill>
                  <pic:spPr bwMode="auto">
                    <a:xfrm>
                      <a:off x="0" y="0"/>
                      <a:ext cx="1336235" cy="1342949"/>
                    </a:xfrm>
                    <a:prstGeom prst="rect">
                      <a:avLst/>
                    </a:prstGeom>
                    <a:noFill/>
                    <a:ln w="9525">
                      <a:noFill/>
                      <a:miter lim="800000"/>
                      <a:headEnd/>
                      <a:tailEnd/>
                    </a:ln>
                  </pic:spPr>
                </pic:pic>
              </a:graphicData>
            </a:graphic>
          </wp:inline>
        </w:drawing>
      </w:r>
    </w:p>
    <w:p w14:paraId="1DA83F7E" w14:textId="77777777" w:rsidR="0061735F" w:rsidRDefault="0061735F" w:rsidP="00BB0C2F">
      <w:pPr>
        <w:jc w:val="center"/>
      </w:pPr>
    </w:p>
    <w:p w14:paraId="5A987759" w14:textId="77777777" w:rsidR="00093972" w:rsidRDefault="00093972" w:rsidP="00BB0C2F">
      <w:pPr>
        <w:jc w:val="center"/>
      </w:pPr>
    </w:p>
    <w:p w14:paraId="2627827A" w14:textId="77777777" w:rsidR="005256A0" w:rsidRDefault="00DA3925" w:rsidP="00B050AE">
      <w:pPr>
        <w:jc w:val="center"/>
        <w:rPr>
          <w:rFonts w:ascii="Times New Roman" w:hAnsi="Times New Roman" w:cs="Times New Roman"/>
          <w:b/>
          <w:bCs/>
          <w:sz w:val="32"/>
          <w:szCs w:val="32"/>
        </w:rPr>
      </w:pPr>
      <w:r>
        <w:rPr>
          <w:rFonts w:ascii="Times New Roman" w:hAnsi="Times New Roman" w:cs="Times New Roman"/>
          <w:b/>
          <w:bCs/>
          <w:sz w:val="32"/>
          <w:szCs w:val="32"/>
        </w:rPr>
        <w:t>-SC21282</w:t>
      </w:r>
      <w:r w:rsidR="005256A0">
        <w:rPr>
          <w:rFonts w:ascii="Times New Roman" w:hAnsi="Times New Roman" w:cs="Times New Roman"/>
          <w:b/>
          <w:bCs/>
          <w:sz w:val="32"/>
          <w:szCs w:val="32"/>
        </w:rPr>
        <w:t>-</w:t>
      </w:r>
    </w:p>
    <w:p w14:paraId="54C5406F" w14:textId="1E21FB5F" w:rsidR="00B050AE" w:rsidRDefault="00F54FD2" w:rsidP="00B050AE">
      <w:pPr>
        <w:jc w:val="center"/>
        <w:rPr>
          <w:rFonts w:ascii="Times New Roman" w:hAnsi="Times New Roman" w:cs="Times New Roman"/>
          <w:b/>
          <w:bCs/>
          <w:sz w:val="28"/>
        </w:rPr>
      </w:pPr>
      <w:r>
        <w:rPr>
          <w:rFonts w:ascii="Times New Roman" w:hAnsi="Times New Roman" w:cs="Times New Roman"/>
          <w:b/>
          <w:bCs/>
          <w:sz w:val="32"/>
          <w:szCs w:val="32"/>
        </w:rPr>
        <w:t>Semester 2</w:t>
      </w:r>
      <w:r w:rsidR="00093972" w:rsidRPr="00093972">
        <w:rPr>
          <w:rFonts w:ascii="Times New Roman" w:hAnsi="Times New Roman" w:cs="Times New Roman"/>
          <w:b/>
          <w:bCs/>
          <w:sz w:val="32"/>
          <w:szCs w:val="32"/>
        </w:rPr>
        <w:t xml:space="preserve">  </w:t>
      </w:r>
      <w:r w:rsidR="004169B3">
        <w:rPr>
          <w:rFonts w:ascii="Times New Roman" w:hAnsi="Times New Roman" w:cs="Times New Roman"/>
          <w:b/>
          <w:bCs/>
          <w:sz w:val="32"/>
          <w:szCs w:val="32"/>
        </w:rPr>
        <w:t xml:space="preserve">    </w:t>
      </w:r>
      <w:r w:rsidR="00E27F18">
        <w:rPr>
          <w:rFonts w:ascii="Times New Roman" w:hAnsi="Times New Roman" w:cs="Times New Roman"/>
          <w:b/>
          <w:bCs/>
          <w:sz w:val="32"/>
          <w:szCs w:val="32"/>
        </w:rPr>
        <w:t>Academic Year 2022</w:t>
      </w:r>
    </w:p>
    <w:p w14:paraId="2E45D26B" w14:textId="77777777" w:rsidR="00B050AE" w:rsidRPr="00151442" w:rsidRDefault="002F1013" w:rsidP="00B050AE">
      <w:pPr>
        <w:jc w:val="center"/>
        <w:rPr>
          <w:rFonts w:ascii="Times New Roman" w:hAnsi="Times New Roman" w:cs="Times New Roman"/>
          <w:b/>
          <w:bCs/>
          <w:sz w:val="28"/>
        </w:rPr>
      </w:pPr>
      <w:r>
        <w:rPr>
          <w:rFonts w:ascii="Times New Roman" w:hAnsi="Times New Roman" w:cs="Times New Roman"/>
          <w:b/>
          <w:bCs/>
          <w:sz w:val="28"/>
        </w:rPr>
        <w:t xml:space="preserve">Learning hours/week: </w:t>
      </w:r>
      <w:r w:rsidR="00BC5A54">
        <w:rPr>
          <w:rFonts w:ascii="Times New Roman" w:hAnsi="Times New Roman" w:cs="Times New Roman"/>
          <w:b/>
          <w:bCs/>
          <w:sz w:val="28"/>
        </w:rPr>
        <w:t>2</w:t>
      </w:r>
      <w:r>
        <w:rPr>
          <w:rFonts w:ascii="Times New Roman" w:hAnsi="Times New Roman" w:cs="Times New Roman"/>
          <w:b/>
          <w:bCs/>
          <w:sz w:val="28"/>
        </w:rPr>
        <w:t xml:space="preserve">     Number of</w:t>
      </w:r>
      <w:r w:rsidR="00B050AE" w:rsidRPr="00151442">
        <w:rPr>
          <w:rFonts w:ascii="Times New Roman" w:hAnsi="Times New Roman" w:cs="Times New Roman"/>
          <w:b/>
          <w:bCs/>
          <w:sz w:val="28"/>
        </w:rPr>
        <w:t xml:space="preserve"> Credits</w:t>
      </w:r>
      <w:r>
        <w:rPr>
          <w:rFonts w:ascii="Times New Roman" w:hAnsi="Times New Roman" w:cs="Times New Roman"/>
          <w:b/>
          <w:bCs/>
          <w:sz w:val="28"/>
        </w:rPr>
        <w:t>:</w:t>
      </w:r>
      <w:r w:rsidR="00111675">
        <w:rPr>
          <w:rFonts w:ascii="Times New Roman" w:hAnsi="Times New Roman" w:cs="Times New Roman"/>
          <w:b/>
          <w:bCs/>
          <w:sz w:val="28"/>
        </w:rPr>
        <w:t xml:space="preserve"> </w:t>
      </w:r>
      <w:r w:rsidRPr="00151442">
        <w:rPr>
          <w:rFonts w:ascii="Times New Roman" w:hAnsi="Times New Roman" w:cs="Times New Roman"/>
          <w:b/>
          <w:bCs/>
          <w:sz w:val="28"/>
        </w:rPr>
        <w:t>1.</w:t>
      </w:r>
      <w:r w:rsidR="00BC5A54">
        <w:rPr>
          <w:rFonts w:ascii="Times New Roman" w:hAnsi="Times New Roman" w:cs="Times New Roman"/>
          <w:b/>
          <w:bCs/>
          <w:sz w:val="28"/>
        </w:rPr>
        <w:t>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1512"/>
        <w:gridCol w:w="1512"/>
        <w:gridCol w:w="1512"/>
        <w:gridCol w:w="2424"/>
      </w:tblGrid>
      <w:tr w:rsidR="0061735F" w14:paraId="63595D89" w14:textId="77777777" w:rsidTr="005131B8">
        <w:tc>
          <w:tcPr>
            <w:tcW w:w="8472" w:type="dxa"/>
            <w:gridSpan w:val="5"/>
          </w:tcPr>
          <w:p w14:paraId="47A62285" w14:textId="77777777" w:rsidR="00CD09B7" w:rsidRPr="00CD09B7" w:rsidRDefault="00CD09B7" w:rsidP="00DC2484">
            <w:pPr>
              <w:jc w:val="center"/>
              <w:rPr>
                <w:rFonts w:ascii="Times New Roman" w:hAnsi="Times New Roman" w:cs="Times New Roman"/>
                <w:b/>
                <w:bCs/>
                <w:sz w:val="32"/>
                <w:szCs w:val="32"/>
              </w:rPr>
            </w:pPr>
            <w:r w:rsidRPr="00CD09B7">
              <w:rPr>
                <w:rFonts w:ascii="Times New Roman" w:hAnsi="Times New Roman" w:cs="Times New Roman"/>
                <w:b/>
                <w:bCs/>
                <w:sz w:val="32"/>
                <w:szCs w:val="32"/>
              </w:rPr>
              <w:t>By</w:t>
            </w:r>
            <w:r w:rsidR="00DC2484">
              <w:rPr>
                <w:rFonts w:ascii="Times New Roman" w:hAnsi="Times New Roman" w:cs="Times New Roman"/>
                <w:b/>
                <w:bCs/>
                <w:sz w:val="32"/>
                <w:szCs w:val="32"/>
              </w:rPr>
              <w:t xml:space="preserve">: </w:t>
            </w:r>
            <w:r w:rsidR="00A72899">
              <w:rPr>
                <w:rFonts w:ascii="Times New Roman" w:hAnsi="Times New Roman" w:cs="Times New Roman"/>
                <w:noProof/>
                <w:sz w:val="24"/>
                <w:szCs w:val="24"/>
                <w:lang w:bidi="ar-SA"/>
              </w:rPr>
              <mc:AlternateContent>
                <mc:Choice Requires="wps">
                  <w:drawing>
                    <wp:anchor distT="0" distB="0" distL="114300" distR="114300" simplePos="0" relativeHeight="251658240" behindDoc="0" locked="0" layoutInCell="1" allowOverlap="1" wp14:anchorId="7C4A4255" wp14:editId="47DFA16D">
                      <wp:simplePos x="0" y="0"/>
                      <wp:positionH relativeFrom="column">
                        <wp:posOffset>-17780</wp:posOffset>
                      </wp:positionH>
                      <wp:positionV relativeFrom="paragraph">
                        <wp:posOffset>119380</wp:posOffset>
                      </wp:positionV>
                      <wp:extent cx="5581015" cy="3298825"/>
                      <wp:effectExtent l="10795" t="5080" r="8890"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015" cy="3298825"/>
                              </a:xfrm>
                              <a:prstGeom prst="horizontalScroll">
                                <a:avLst>
                                  <a:gd name="adj" fmla="val 12500"/>
                                </a:avLst>
                              </a:prstGeom>
                              <a:solidFill>
                                <a:srgbClr val="FFFFFF"/>
                              </a:solidFill>
                              <a:ln w="9525">
                                <a:solidFill>
                                  <a:srgbClr val="000000"/>
                                </a:solidFill>
                                <a:round/>
                                <a:headEnd/>
                                <a:tailEnd/>
                              </a:ln>
                            </wps:spPr>
                            <wps:txbx>
                              <w:txbxContent>
                                <w:p w14:paraId="0A498032" w14:textId="77777777" w:rsidR="00CD09B7" w:rsidRPr="00CD09B7" w:rsidRDefault="00CD09B7" w:rsidP="006D3A40">
                                  <w:pPr>
                                    <w:spacing w:after="0" w:line="240" w:lineRule="auto"/>
                                    <w:jc w:val="center"/>
                                    <w:rPr>
                                      <w:b/>
                                      <w:bCs/>
                                    </w:rPr>
                                  </w:pPr>
                                  <w:r w:rsidRPr="00CD09B7">
                                    <w:rPr>
                                      <w:rFonts w:ascii="Times New Roman" w:hAnsi="Times New Roman" w:cs="Times New Roman"/>
                                      <w:b/>
                                      <w:bCs/>
                                      <w:sz w:val="24"/>
                                      <w:szCs w:val="24"/>
                                    </w:rPr>
                                    <w:t>CLASS AGREEMENT</w:t>
                                  </w:r>
                                </w:p>
                                <w:p w14:paraId="40C7B8AF" w14:textId="77777777" w:rsidR="0061735F" w:rsidRPr="006D3A40" w:rsidRDefault="0061735F" w:rsidP="006D3A40">
                                  <w:pPr>
                                    <w:spacing w:after="0" w:line="240" w:lineRule="auto"/>
                                    <w:rPr>
                                      <w:rFonts w:ascii="Times New Roman" w:hAnsi="Times New Roman" w:cs="Times New Roman"/>
                                      <w:sz w:val="20"/>
                                      <w:szCs w:val="20"/>
                                    </w:rPr>
                                  </w:pPr>
                                  <w:r w:rsidRPr="006D3A40">
                                    <w:rPr>
                                      <w:rFonts w:ascii="Times New Roman" w:hAnsi="Times New Roman" w:cs="Times New Roman"/>
                                      <w:sz w:val="20"/>
                                      <w:szCs w:val="20"/>
                                    </w:rPr>
                                    <w:t>1.</w:t>
                                  </w:r>
                                  <w:r w:rsidR="00CE62D6" w:rsidRPr="006D3A40">
                                    <w:rPr>
                                      <w:rFonts w:ascii="Times New Roman" w:hAnsi="Times New Roman" w:cs="Times New Roman"/>
                                      <w:sz w:val="20"/>
                                      <w:szCs w:val="20"/>
                                    </w:rPr>
                                    <w:t xml:space="preserve"> </w:t>
                                  </w:r>
                                  <w:r w:rsidR="00DC2484">
                                    <w:rPr>
                                      <w:rFonts w:ascii="Times New Roman" w:hAnsi="Times New Roman" w:cs="Times New Roman"/>
                                      <w:sz w:val="20"/>
                                      <w:szCs w:val="20"/>
                                    </w:rPr>
                                    <w:t>The</w:t>
                                  </w:r>
                                  <w:r w:rsidR="00883664">
                                    <w:rPr>
                                      <w:rFonts w:ascii="Times New Roman" w:hAnsi="Times New Roman" w:cs="Times New Roman"/>
                                      <w:sz w:val="20"/>
                                      <w:szCs w:val="20"/>
                                    </w:rPr>
                                    <w:t xml:space="preserve"> student</w:t>
                                  </w:r>
                                  <w:r w:rsidR="00DC2484">
                                    <w:rPr>
                                      <w:rFonts w:ascii="Times New Roman" w:hAnsi="Times New Roman" w:cs="Times New Roman"/>
                                      <w:sz w:val="20"/>
                                      <w:szCs w:val="20"/>
                                    </w:rPr>
                                    <w:t>s</w:t>
                                  </w:r>
                                  <w:r w:rsidR="00CE62D6" w:rsidRPr="006D3A40">
                                    <w:rPr>
                                      <w:rFonts w:ascii="Times New Roman" w:hAnsi="Times New Roman" w:cs="Times New Roman"/>
                                      <w:sz w:val="20"/>
                                      <w:szCs w:val="20"/>
                                    </w:rPr>
                                    <w:t xml:space="preserve"> should always have </w:t>
                                  </w:r>
                                  <w:r w:rsidR="002A2FA5">
                                    <w:rPr>
                                      <w:rFonts w:ascii="Times New Roman" w:hAnsi="Times New Roman" w:cs="Times New Roman"/>
                                      <w:sz w:val="20"/>
                                      <w:szCs w:val="20"/>
                                    </w:rPr>
                                    <w:t>their Science practical</w:t>
                                  </w:r>
                                  <w:r w:rsidR="009763BE">
                                    <w:rPr>
                                      <w:rFonts w:ascii="Times New Roman" w:hAnsi="Times New Roman" w:cs="Times New Roman"/>
                                      <w:sz w:val="20"/>
                                      <w:szCs w:val="20"/>
                                    </w:rPr>
                                    <w:t xml:space="preserve"> workbook</w:t>
                                  </w:r>
                                  <w:r w:rsidR="00CE62D6" w:rsidRPr="006D3A40">
                                    <w:rPr>
                                      <w:rFonts w:ascii="Times New Roman" w:hAnsi="Times New Roman" w:cs="Times New Roman"/>
                                      <w:sz w:val="20"/>
                                      <w:szCs w:val="20"/>
                                    </w:rPr>
                                    <w:t>, notebook, and other important materials w</w:t>
                                  </w:r>
                                  <w:r w:rsidR="002A2FA5">
                                    <w:rPr>
                                      <w:rFonts w:ascii="Times New Roman" w:hAnsi="Times New Roman" w:cs="Times New Roman"/>
                                      <w:sz w:val="20"/>
                                      <w:szCs w:val="20"/>
                                    </w:rPr>
                                    <w:t xml:space="preserve">ith them during the lab activity. </w:t>
                                  </w:r>
                                </w:p>
                                <w:p w14:paraId="4904E618" w14:textId="77777777" w:rsidR="006D3A40" w:rsidRPr="006D3A40" w:rsidRDefault="006D3A40" w:rsidP="006D3A40">
                                  <w:pPr>
                                    <w:spacing w:after="0" w:line="240" w:lineRule="auto"/>
                                    <w:rPr>
                                      <w:rFonts w:ascii="Times New Roman" w:hAnsi="Times New Roman" w:cs="Times New Roman"/>
                                      <w:sz w:val="20"/>
                                      <w:szCs w:val="20"/>
                                    </w:rPr>
                                  </w:pPr>
                                </w:p>
                                <w:p w14:paraId="5BFBFC5C" w14:textId="77777777" w:rsidR="0061735F" w:rsidRPr="006D3A40" w:rsidRDefault="0061735F" w:rsidP="006D3A40">
                                  <w:pPr>
                                    <w:spacing w:after="0" w:line="240" w:lineRule="auto"/>
                                    <w:rPr>
                                      <w:rFonts w:ascii="Times New Roman" w:hAnsi="Times New Roman" w:cs="Times New Roman"/>
                                      <w:sz w:val="20"/>
                                      <w:szCs w:val="20"/>
                                    </w:rPr>
                                  </w:pPr>
                                  <w:r w:rsidRPr="006D3A40">
                                    <w:rPr>
                                      <w:rFonts w:ascii="Times New Roman" w:hAnsi="Times New Roman" w:cs="Times New Roman"/>
                                      <w:sz w:val="20"/>
                                      <w:szCs w:val="20"/>
                                    </w:rPr>
                                    <w:t>2.</w:t>
                                  </w:r>
                                  <w:r w:rsidR="00883664">
                                    <w:rPr>
                                      <w:rFonts w:ascii="Times New Roman" w:hAnsi="Times New Roman" w:cs="Times New Roman"/>
                                      <w:sz w:val="20"/>
                                      <w:szCs w:val="20"/>
                                    </w:rPr>
                                    <w:t xml:space="preserve"> The student</w:t>
                                  </w:r>
                                  <w:r w:rsidR="00DC2484">
                                    <w:rPr>
                                      <w:rFonts w:ascii="Times New Roman" w:hAnsi="Times New Roman" w:cs="Times New Roman"/>
                                      <w:sz w:val="20"/>
                                      <w:szCs w:val="20"/>
                                    </w:rPr>
                                    <w:t>s</w:t>
                                  </w:r>
                                  <w:r w:rsidR="00CE62D6" w:rsidRPr="006D3A40">
                                    <w:rPr>
                                      <w:rFonts w:ascii="Times New Roman" w:hAnsi="Times New Roman" w:cs="Times New Roman"/>
                                      <w:sz w:val="20"/>
                                      <w:szCs w:val="20"/>
                                    </w:rPr>
                                    <w:t xml:space="preserve"> shou</w:t>
                                  </w:r>
                                  <w:r w:rsidR="002A2FA5">
                                    <w:rPr>
                                      <w:rFonts w:ascii="Times New Roman" w:hAnsi="Times New Roman" w:cs="Times New Roman"/>
                                      <w:sz w:val="20"/>
                                      <w:szCs w:val="20"/>
                                    </w:rPr>
                                    <w:t>ld finish and submit their lab</w:t>
                                  </w:r>
                                  <w:r w:rsidR="001978F4">
                                    <w:rPr>
                                      <w:rFonts w:ascii="Times New Roman" w:hAnsi="Times New Roman" w:cs="Times New Roman"/>
                                      <w:sz w:val="20"/>
                                      <w:szCs w:val="20"/>
                                    </w:rPr>
                                    <w:t xml:space="preserve">oratory </w:t>
                                  </w:r>
                                  <w:r w:rsidR="00CE62D6" w:rsidRPr="006D3A40">
                                    <w:rPr>
                                      <w:rFonts w:ascii="Times New Roman" w:hAnsi="Times New Roman" w:cs="Times New Roman"/>
                                      <w:sz w:val="20"/>
                                      <w:szCs w:val="20"/>
                                    </w:rPr>
                                    <w:t xml:space="preserve">work, homework, and project on time. Late submission is </w:t>
                                  </w:r>
                                  <w:r w:rsidR="006D3A40" w:rsidRPr="006D3A40">
                                    <w:rPr>
                                      <w:rFonts w:ascii="Times New Roman" w:hAnsi="Times New Roman" w:cs="Times New Roman"/>
                                      <w:sz w:val="20"/>
                                      <w:szCs w:val="20"/>
                                    </w:rPr>
                                    <w:t xml:space="preserve">strictly </w:t>
                                  </w:r>
                                  <w:r w:rsidR="00CE62D6" w:rsidRPr="006D3A40">
                                    <w:rPr>
                                      <w:rFonts w:ascii="Times New Roman" w:hAnsi="Times New Roman" w:cs="Times New Roman"/>
                                      <w:sz w:val="20"/>
                                      <w:szCs w:val="20"/>
                                    </w:rPr>
                                    <w:t>deduction</w:t>
                                  </w:r>
                                  <w:r w:rsidR="006D3A40" w:rsidRPr="006D3A40">
                                    <w:rPr>
                                      <w:rFonts w:ascii="Times New Roman" w:hAnsi="Times New Roman" w:cs="Times New Roman"/>
                                      <w:sz w:val="20"/>
                                      <w:szCs w:val="20"/>
                                    </w:rPr>
                                    <w:t xml:space="preserve"> of score</w:t>
                                  </w:r>
                                  <w:r w:rsidR="00CE62D6" w:rsidRPr="006D3A40">
                                    <w:rPr>
                                      <w:rFonts w:ascii="Times New Roman" w:hAnsi="Times New Roman" w:cs="Times New Roman"/>
                                      <w:sz w:val="20"/>
                                      <w:szCs w:val="20"/>
                                    </w:rPr>
                                    <w:t>.</w:t>
                                  </w:r>
                                </w:p>
                                <w:p w14:paraId="6D0D46DC" w14:textId="77777777" w:rsidR="006D3A40" w:rsidRPr="006D3A40" w:rsidRDefault="006D3A40" w:rsidP="006D3A40">
                                  <w:pPr>
                                    <w:spacing w:after="0" w:line="240" w:lineRule="auto"/>
                                    <w:rPr>
                                      <w:rFonts w:ascii="Times New Roman" w:hAnsi="Times New Roman" w:cs="Times New Roman"/>
                                      <w:sz w:val="20"/>
                                      <w:szCs w:val="20"/>
                                    </w:rPr>
                                  </w:pPr>
                                </w:p>
                                <w:p w14:paraId="31646646" w14:textId="77777777" w:rsidR="0061735F" w:rsidRPr="006D3A40" w:rsidRDefault="0061735F" w:rsidP="006D3A40">
                                  <w:pPr>
                                    <w:spacing w:after="0" w:line="240" w:lineRule="auto"/>
                                    <w:rPr>
                                      <w:rFonts w:ascii="Times New Roman" w:hAnsi="Times New Roman" w:cs="Times New Roman"/>
                                      <w:sz w:val="20"/>
                                      <w:szCs w:val="20"/>
                                    </w:rPr>
                                  </w:pPr>
                                  <w:r w:rsidRPr="006D3A40">
                                    <w:rPr>
                                      <w:rFonts w:ascii="Times New Roman" w:hAnsi="Times New Roman" w:cs="Times New Roman"/>
                                      <w:sz w:val="20"/>
                                      <w:szCs w:val="20"/>
                                    </w:rPr>
                                    <w:t>3.</w:t>
                                  </w:r>
                                  <w:r w:rsidR="00883664">
                                    <w:rPr>
                                      <w:rFonts w:ascii="Times New Roman" w:hAnsi="Times New Roman" w:cs="Times New Roman"/>
                                      <w:sz w:val="20"/>
                                      <w:szCs w:val="20"/>
                                    </w:rPr>
                                    <w:t xml:space="preserve"> The student</w:t>
                                  </w:r>
                                  <w:r w:rsidR="00DC2484">
                                    <w:rPr>
                                      <w:rFonts w:ascii="Times New Roman" w:hAnsi="Times New Roman" w:cs="Times New Roman"/>
                                      <w:sz w:val="20"/>
                                      <w:szCs w:val="20"/>
                                    </w:rPr>
                                    <w:t>s</w:t>
                                  </w:r>
                                  <w:r w:rsidR="00CE62D6" w:rsidRPr="006D3A40">
                                    <w:rPr>
                                      <w:rFonts w:ascii="Times New Roman" w:hAnsi="Times New Roman" w:cs="Times New Roman"/>
                                      <w:sz w:val="20"/>
                                      <w:szCs w:val="20"/>
                                    </w:rPr>
                                    <w:t xml:space="preserve"> should completely bring the required laboratory/field investigation materials during laboratory/field investigation activity.</w:t>
                                  </w:r>
                                </w:p>
                                <w:p w14:paraId="73B46B1C" w14:textId="77777777" w:rsidR="006D3A40" w:rsidRPr="006D3A40" w:rsidRDefault="006D3A40" w:rsidP="006D3A40">
                                  <w:pPr>
                                    <w:spacing w:after="0" w:line="240" w:lineRule="auto"/>
                                    <w:rPr>
                                      <w:rFonts w:ascii="Times New Roman" w:hAnsi="Times New Roman" w:cs="Times New Roman"/>
                                      <w:sz w:val="20"/>
                                      <w:szCs w:val="20"/>
                                    </w:rPr>
                                  </w:pPr>
                                </w:p>
                                <w:p w14:paraId="6B7E0FA6" w14:textId="77777777" w:rsidR="0061735F" w:rsidRPr="006D3A40" w:rsidRDefault="0061735F" w:rsidP="006D3A40">
                                  <w:pPr>
                                    <w:spacing w:after="0" w:line="240" w:lineRule="auto"/>
                                    <w:rPr>
                                      <w:rFonts w:ascii="Times New Roman" w:hAnsi="Times New Roman" w:cs="Times New Roman"/>
                                      <w:sz w:val="20"/>
                                      <w:szCs w:val="20"/>
                                    </w:rPr>
                                  </w:pPr>
                                  <w:r w:rsidRPr="006D3A40">
                                    <w:rPr>
                                      <w:rFonts w:ascii="Times New Roman" w:hAnsi="Times New Roman" w:cs="Times New Roman"/>
                                      <w:sz w:val="20"/>
                                      <w:szCs w:val="20"/>
                                    </w:rPr>
                                    <w:t>4.</w:t>
                                  </w:r>
                                  <w:r w:rsidR="00883664">
                                    <w:rPr>
                                      <w:rFonts w:ascii="Times New Roman" w:hAnsi="Times New Roman" w:cs="Times New Roman"/>
                                      <w:sz w:val="20"/>
                                      <w:szCs w:val="20"/>
                                    </w:rPr>
                                    <w:t xml:space="preserve"> The student</w:t>
                                  </w:r>
                                  <w:r w:rsidR="00DC2484">
                                    <w:rPr>
                                      <w:rFonts w:ascii="Times New Roman" w:hAnsi="Times New Roman" w:cs="Times New Roman"/>
                                      <w:sz w:val="20"/>
                                      <w:szCs w:val="20"/>
                                    </w:rPr>
                                    <w:t>s</w:t>
                                  </w:r>
                                  <w:r w:rsidR="002A2FA5">
                                    <w:rPr>
                                      <w:rFonts w:ascii="Times New Roman" w:hAnsi="Times New Roman" w:cs="Times New Roman"/>
                                      <w:sz w:val="20"/>
                                      <w:szCs w:val="20"/>
                                    </w:rPr>
                                    <w:t xml:space="preserve"> should be familiar with the safety symbols and follow the safety rules in the laboratory. </w:t>
                                  </w:r>
                                </w:p>
                                <w:p w14:paraId="5E2B4485" w14:textId="77777777" w:rsidR="006D3A40" w:rsidRPr="006D3A40" w:rsidRDefault="006D3A40" w:rsidP="006D3A40">
                                  <w:pPr>
                                    <w:spacing w:after="0" w:line="240" w:lineRule="auto"/>
                                    <w:rPr>
                                      <w:rFonts w:ascii="Times New Roman" w:hAnsi="Times New Roman" w:cs="Times New Roman"/>
                                      <w:sz w:val="20"/>
                                      <w:szCs w:val="20"/>
                                    </w:rPr>
                                  </w:pPr>
                                </w:p>
                                <w:p w14:paraId="3CF08DD7" w14:textId="77777777" w:rsidR="006D3A40" w:rsidRDefault="0061735F" w:rsidP="006D3A40">
                                  <w:pPr>
                                    <w:spacing w:after="0" w:line="240" w:lineRule="auto"/>
                                    <w:rPr>
                                      <w:rFonts w:ascii="Times New Roman" w:hAnsi="Times New Roman" w:cs="Times New Roman"/>
                                      <w:sz w:val="20"/>
                                      <w:szCs w:val="20"/>
                                    </w:rPr>
                                  </w:pPr>
                                  <w:r w:rsidRPr="006D3A40">
                                    <w:rPr>
                                      <w:rFonts w:ascii="Times New Roman" w:hAnsi="Times New Roman" w:cs="Times New Roman"/>
                                      <w:sz w:val="20"/>
                                      <w:szCs w:val="20"/>
                                    </w:rPr>
                                    <w:t>5.</w:t>
                                  </w:r>
                                  <w:r w:rsidR="00883664">
                                    <w:rPr>
                                      <w:rFonts w:ascii="Times New Roman" w:hAnsi="Times New Roman" w:cs="Times New Roman"/>
                                      <w:sz w:val="20"/>
                                      <w:szCs w:val="20"/>
                                    </w:rPr>
                                    <w:t xml:space="preserve"> The student</w:t>
                                  </w:r>
                                  <w:r w:rsidR="00DC2484">
                                    <w:rPr>
                                      <w:rFonts w:ascii="Times New Roman" w:hAnsi="Times New Roman" w:cs="Times New Roman"/>
                                      <w:sz w:val="20"/>
                                      <w:szCs w:val="20"/>
                                    </w:rPr>
                                    <w:t>s</w:t>
                                  </w:r>
                                  <w:r w:rsidR="006D3A40" w:rsidRPr="006D3A40">
                                    <w:rPr>
                                      <w:rFonts w:ascii="Times New Roman" w:hAnsi="Times New Roman" w:cs="Times New Roman"/>
                                      <w:sz w:val="20"/>
                                      <w:szCs w:val="20"/>
                                    </w:rPr>
                                    <w:t xml:space="preserve"> should participate during group work and </w:t>
                                  </w:r>
                                  <w:r w:rsidR="002A2FA5">
                                    <w:rPr>
                                      <w:rFonts w:ascii="Times New Roman" w:hAnsi="Times New Roman" w:cs="Times New Roman"/>
                                      <w:sz w:val="20"/>
                                      <w:szCs w:val="20"/>
                                    </w:rPr>
                                    <w:t>pay attention during teacher’s demonstration in the laboratory</w:t>
                                  </w:r>
                                  <w:r w:rsidR="006D3A40" w:rsidRPr="006D3A40">
                                    <w:rPr>
                                      <w:rFonts w:ascii="Times New Roman" w:hAnsi="Times New Roman" w:cs="Times New Roman"/>
                                      <w:sz w:val="20"/>
                                      <w:szCs w:val="20"/>
                                    </w:rPr>
                                    <w:t xml:space="preserve">. </w:t>
                                  </w:r>
                                </w:p>
                                <w:p w14:paraId="737E3DAE" w14:textId="77777777" w:rsidR="006D3A40" w:rsidRDefault="006D3A40" w:rsidP="006D3A40">
                                  <w:pPr>
                                    <w:spacing w:after="0" w:line="240" w:lineRule="auto"/>
                                    <w:rPr>
                                      <w:rFonts w:ascii="Times New Roman" w:hAnsi="Times New Roman" w:cs="Times New Roman"/>
                                      <w:sz w:val="20"/>
                                      <w:szCs w:val="20"/>
                                    </w:rPr>
                                  </w:pPr>
                                </w:p>
                                <w:p w14:paraId="4D112E7A" w14:textId="77777777" w:rsidR="0061735F" w:rsidRPr="006D3A40" w:rsidRDefault="006D3A40" w:rsidP="006D3A40">
                                  <w:pPr>
                                    <w:spacing w:after="0" w:line="240" w:lineRule="auto"/>
                                    <w:rPr>
                                      <w:rFonts w:ascii="Times New Roman" w:hAnsi="Times New Roman" w:cs="Times New Roman"/>
                                      <w:sz w:val="20"/>
                                      <w:szCs w:val="20"/>
                                    </w:rPr>
                                  </w:pPr>
                                  <w:r w:rsidRPr="006D3A40">
                                    <w:rPr>
                                      <w:rFonts w:ascii="Times New Roman" w:hAnsi="Times New Roman" w:cs="Times New Roman"/>
                                      <w:sz w:val="20"/>
                                      <w:szCs w:val="20"/>
                                    </w:rPr>
                                    <w:t>THANK YOU</w:t>
                                  </w:r>
                                  <w:r>
                                    <w:rPr>
                                      <w:rFonts w:ascii="Times New Roman" w:hAnsi="Times New Roman" w:cs="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0;text-align:left;margin-left:-1.4pt;margin-top:9.4pt;width:439.45pt;height:25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">
                      <v:textbox>
                        <w:txbxContent>
                          <w:p w:rsidR="00CD09B7" w:rsidRPr="00CD09B7" w:rsidRDefault="00CD09B7" w:rsidP="006D3A40">
                            <w:pPr>
                              <w:spacing w:after="0" w:line="240" w:lineRule="auto"/>
                              <w:jc w:val="center"/>
                              <w:rPr>
                                <w:b/>
                                <w:bCs/>
                              </w:rPr>
                            </w:pPr>
                            <w:r w:rsidRPr="00CD09B7">
                              <w:rPr>
                                <w:rFonts w:ascii="Times New Roman" w:hAnsi="Times New Roman" w:cs="Times New Roman"/>
                                <w:b/>
                                <w:bCs/>
                                <w:sz w:val="24"/>
                                <w:szCs w:val="24"/>
                              </w:rPr>
                              <w:t>CLASS AGREEMENT</w:t>
                            </w:r>
                          </w:p>
                          <w:p w:rsidR="0061735F" w:rsidRPr="006D3A40" w:rsidRDefault="0061735F" w:rsidP="006D3A40">
                            <w:pPr>
                              <w:spacing w:after="0" w:line="240" w:lineRule="auto"/>
                              <w:rPr>
                                <w:rFonts w:ascii="Times New Roman" w:hAnsi="Times New Roman" w:cs="Times New Roman"/>
                                <w:sz w:val="20"/>
                                <w:szCs w:val="20"/>
                              </w:rPr>
                            </w:pPr>
                            <w:r w:rsidRPr="006D3A40">
                              <w:rPr>
                                <w:rFonts w:ascii="Times New Roman" w:hAnsi="Times New Roman" w:cs="Times New Roman"/>
                                <w:sz w:val="20"/>
                                <w:szCs w:val="20"/>
                              </w:rPr>
                              <w:t>1.</w:t>
                            </w:r>
                            <w:r w:rsidR="00CE62D6" w:rsidRPr="006D3A40">
                              <w:rPr>
                                <w:rFonts w:ascii="Times New Roman" w:hAnsi="Times New Roman" w:cs="Times New Roman"/>
                                <w:sz w:val="20"/>
                                <w:szCs w:val="20"/>
                              </w:rPr>
                              <w:t xml:space="preserve"> </w:t>
                            </w:r>
                            <w:r w:rsidR="00DC2484">
                              <w:rPr>
                                <w:rFonts w:ascii="Times New Roman" w:hAnsi="Times New Roman" w:cs="Times New Roman"/>
                                <w:sz w:val="20"/>
                                <w:szCs w:val="20"/>
                              </w:rPr>
                              <w:t>The</w:t>
                            </w:r>
                            <w:r w:rsidR="00883664">
                              <w:rPr>
                                <w:rFonts w:ascii="Times New Roman" w:hAnsi="Times New Roman" w:cs="Times New Roman"/>
                                <w:sz w:val="20"/>
                                <w:szCs w:val="20"/>
                              </w:rPr>
                              <w:t xml:space="preserve"> student</w:t>
                            </w:r>
                            <w:r w:rsidR="00DC2484">
                              <w:rPr>
                                <w:rFonts w:ascii="Times New Roman" w:hAnsi="Times New Roman" w:cs="Times New Roman"/>
                                <w:sz w:val="20"/>
                                <w:szCs w:val="20"/>
                              </w:rPr>
                              <w:t>s</w:t>
                            </w:r>
                            <w:r w:rsidR="00CE62D6" w:rsidRPr="006D3A40">
                              <w:rPr>
                                <w:rFonts w:ascii="Times New Roman" w:hAnsi="Times New Roman" w:cs="Times New Roman"/>
                                <w:sz w:val="20"/>
                                <w:szCs w:val="20"/>
                              </w:rPr>
                              <w:t xml:space="preserve"> should always have </w:t>
                            </w:r>
                            <w:r w:rsidR="002A2FA5">
                              <w:rPr>
                                <w:rFonts w:ascii="Times New Roman" w:hAnsi="Times New Roman" w:cs="Times New Roman"/>
                                <w:sz w:val="20"/>
                                <w:szCs w:val="20"/>
                              </w:rPr>
                              <w:t>their Science practical</w:t>
                            </w:r>
                            <w:r w:rsidR="009763BE">
                              <w:rPr>
                                <w:rFonts w:ascii="Times New Roman" w:hAnsi="Times New Roman" w:cs="Times New Roman"/>
                                <w:sz w:val="20"/>
                                <w:szCs w:val="20"/>
                              </w:rPr>
                              <w:t xml:space="preserve"> </w:t>
                            </w:r>
                            <w:r w:rsidR="009763BE">
                              <w:rPr>
                                <w:rFonts w:ascii="Times New Roman" w:hAnsi="Times New Roman" w:cs="Times New Roman"/>
                                <w:sz w:val="20"/>
                                <w:szCs w:val="20"/>
                              </w:rPr>
                              <w:t>workbook</w:t>
                            </w:r>
                            <w:bookmarkStart w:id="1" w:name="_GoBack"/>
                            <w:bookmarkEnd w:id="1"/>
                            <w:r w:rsidR="00CE62D6" w:rsidRPr="006D3A40">
                              <w:rPr>
                                <w:rFonts w:ascii="Times New Roman" w:hAnsi="Times New Roman" w:cs="Times New Roman"/>
                                <w:sz w:val="20"/>
                                <w:szCs w:val="20"/>
                              </w:rPr>
                              <w:t>, notebook, and other important materials w</w:t>
                            </w:r>
                            <w:r w:rsidR="002A2FA5">
                              <w:rPr>
                                <w:rFonts w:ascii="Times New Roman" w:hAnsi="Times New Roman" w:cs="Times New Roman"/>
                                <w:sz w:val="20"/>
                                <w:szCs w:val="20"/>
                              </w:rPr>
                              <w:t xml:space="preserve">ith them during the lab activity. </w:t>
                            </w:r>
                          </w:p>
                          <w:p w:rsidR="006D3A40" w:rsidRPr="006D3A40" w:rsidRDefault="006D3A40" w:rsidP="006D3A40">
                            <w:pPr>
                              <w:spacing w:after="0" w:line="240" w:lineRule="auto"/>
                              <w:rPr>
                                <w:rFonts w:ascii="Times New Roman" w:hAnsi="Times New Roman" w:cs="Times New Roman"/>
                                <w:sz w:val="20"/>
                                <w:szCs w:val="20"/>
                              </w:rPr>
                            </w:pPr>
                          </w:p>
                          <w:p w:rsidR="0061735F" w:rsidRPr="006D3A40" w:rsidRDefault="0061735F" w:rsidP="006D3A40">
                            <w:pPr>
                              <w:spacing w:after="0" w:line="240" w:lineRule="auto"/>
                              <w:rPr>
                                <w:rFonts w:ascii="Times New Roman" w:hAnsi="Times New Roman" w:cs="Times New Roman"/>
                                <w:sz w:val="20"/>
                                <w:szCs w:val="20"/>
                              </w:rPr>
                            </w:pPr>
                            <w:r w:rsidRPr="006D3A40">
                              <w:rPr>
                                <w:rFonts w:ascii="Times New Roman" w:hAnsi="Times New Roman" w:cs="Times New Roman"/>
                                <w:sz w:val="20"/>
                                <w:szCs w:val="20"/>
                              </w:rPr>
                              <w:t>2.</w:t>
                            </w:r>
                            <w:r w:rsidR="00883664">
                              <w:rPr>
                                <w:rFonts w:ascii="Times New Roman" w:hAnsi="Times New Roman" w:cs="Times New Roman"/>
                                <w:sz w:val="20"/>
                                <w:szCs w:val="20"/>
                              </w:rPr>
                              <w:t xml:space="preserve"> The student</w:t>
                            </w:r>
                            <w:r w:rsidR="00DC2484">
                              <w:rPr>
                                <w:rFonts w:ascii="Times New Roman" w:hAnsi="Times New Roman" w:cs="Times New Roman"/>
                                <w:sz w:val="20"/>
                                <w:szCs w:val="20"/>
                              </w:rPr>
                              <w:t>s</w:t>
                            </w:r>
                            <w:r w:rsidR="00CE62D6" w:rsidRPr="006D3A40">
                              <w:rPr>
                                <w:rFonts w:ascii="Times New Roman" w:hAnsi="Times New Roman" w:cs="Times New Roman"/>
                                <w:sz w:val="20"/>
                                <w:szCs w:val="20"/>
                              </w:rPr>
                              <w:t xml:space="preserve"> shou</w:t>
                            </w:r>
                            <w:r w:rsidR="002A2FA5">
                              <w:rPr>
                                <w:rFonts w:ascii="Times New Roman" w:hAnsi="Times New Roman" w:cs="Times New Roman"/>
                                <w:sz w:val="20"/>
                                <w:szCs w:val="20"/>
                              </w:rPr>
                              <w:t>ld finish and submit their lab</w:t>
                            </w:r>
                            <w:r w:rsidR="001978F4">
                              <w:rPr>
                                <w:rFonts w:ascii="Times New Roman" w:hAnsi="Times New Roman" w:cs="Times New Roman"/>
                                <w:sz w:val="20"/>
                                <w:szCs w:val="20"/>
                              </w:rPr>
                              <w:t xml:space="preserve">oratory </w:t>
                            </w:r>
                            <w:r w:rsidR="00CE62D6" w:rsidRPr="006D3A40">
                              <w:rPr>
                                <w:rFonts w:ascii="Times New Roman" w:hAnsi="Times New Roman" w:cs="Times New Roman"/>
                                <w:sz w:val="20"/>
                                <w:szCs w:val="20"/>
                              </w:rPr>
                              <w:t xml:space="preserve">work, homework, and project on time. Late submission is </w:t>
                            </w:r>
                            <w:r w:rsidR="006D3A40" w:rsidRPr="006D3A40">
                              <w:rPr>
                                <w:rFonts w:ascii="Times New Roman" w:hAnsi="Times New Roman" w:cs="Times New Roman"/>
                                <w:sz w:val="20"/>
                                <w:szCs w:val="20"/>
                              </w:rPr>
                              <w:t xml:space="preserve">strictly </w:t>
                            </w:r>
                            <w:r w:rsidR="00CE62D6" w:rsidRPr="006D3A40">
                              <w:rPr>
                                <w:rFonts w:ascii="Times New Roman" w:hAnsi="Times New Roman" w:cs="Times New Roman"/>
                                <w:sz w:val="20"/>
                                <w:szCs w:val="20"/>
                              </w:rPr>
                              <w:t>deduction</w:t>
                            </w:r>
                            <w:r w:rsidR="006D3A40" w:rsidRPr="006D3A40">
                              <w:rPr>
                                <w:rFonts w:ascii="Times New Roman" w:hAnsi="Times New Roman" w:cs="Times New Roman"/>
                                <w:sz w:val="20"/>
                                <w:szCs w:val="20"/>
                              </w:rPr>
                              <w:t xml:space="preserve"> of score</w:t>
                            </w:r>
                            <w:r w:rsidR="00CE62D6" w:rsidRPr="006D3A40">
                              <w:rPr>
                                <w:rFonts w:ascii="Times New Roman" w:hAnsi="Times New Roman" w:cs="Times New Roman"/>
                                <w:sz w:val="20"/>
                                <w:szCs w:val="20"/>
                              </w:rPr>
                              <w:t>.</w:t>
                            </w:r>
                          </w:p>
                          <w:p w:rsidR="006D3A40" w:rsidRPr="006D3A40" w:rsidRDefault="006D3A40" w:rsidP="006D3A40">
                            <w:pPr>
                              <w:spacing w:after="0" w:line="240" w:lineRule="auto"/>
                              <w:rPr>
                                <w:rFonts w:ascii="Times New Roman" w:hAnsi="Times New Roman" w:cs="Times New Roman"/>
                                <w:sz w:val="20"/>
                                <w:szCs w:val="20"/>
                              </w:rPr>
                            </w:pPr>
                          </w:p>
                          <w:p w:rsidR="0061735F" w:rsidRPr="006D3A40" w:rsidRDefault="0061735F" w:rsidP="006D3A40">
                            <w:pPr>
                              <w:spacing w:after="0" w:line="240" w:lineRule="auto"/>
                              <w:rPr>
                                <w:rFonts w:ascii="Times New Roman" w:hAnsi="Times New Roman" w:cs="Times New Roman"/>
                                <w:sz w:val="20"/>
                                <w:szCs w:val="20"/>
                              </w:rPr>
                            </w:pPr>
                            <w:r w:rsidRPr="006D3A40">
                              <w:rPr>
                                <w:rFonts w:ascii="Times New Roman" w:hAnsi="Times New Roman" w:cs="Times New Roman"/>
                                <w:sz w:val="20"/>
                                <w:szCs w:val="20"/>
                              </w:rPr>
                              <w:t>3.</w:t>
                            </w:r>
                            <w:r w:rsidR="00883664">
                              <w:rPr>
                                <w:rFonts w:ascii="Times New Roman" w:hAnsi="Times New Roman" w:cs="Times New Roman"/>
                                <w:sz w:val="20"/>
                                <w:szCs w:val="20"/>
                              </w:rPr>
                              <w:t xml:space="preserve"> The student</w:t>
                            </w:r>
                            <w:r w:rsidR="00DC2484">
                              <w:rPr>
                                <w:rFonts w:ascii="Times New Roman" w:hAnsi="Times New Roman" w:cs="Times New Roman"/>
                                <w:sz w:val="20"/>
                                <w:szCs w:val="20"/>
                              </w:rPr>
                              <w:t>s</w:t>
                            </w:r>
                            <w:r w:rsidR="00CE62D6" w:rsidRPr="006D3A40">
                              <w:rPr>
                                <w:rFonts w:ascii="Times New Roman" w:hAnsi="Times New Roman" w:cs="Times New Roman"/>
                                <w:sz w:val="20"/>
                                <w:szCs w:val="20"/>
                              </w:rPr>
                              <w:t xml:space="preserve"> should completely bring the required laboratory/field investigation materials during laboratory/field investigation activity.</w:t>
                            </w:r>
                          </w:p>
                          <w:p w:rsidR="006D3A40" w:rsidRPr="006D3A40" w:rsidRDefault="006D3A40" w:rsidP="006D3A40">
                            <w:pPr>
                              <w:spacing w:after="0" w:line="240" w:lineRule="auto"/>
                              <w:rPr>
                                <w:rFonts w:ascii="Times New Roman" w:hAnsi="Times New Roman" w:cs="Times New Roman"/>
                                <w:sz w:val="20"/>
                                <w:szCs w:val="20"/>
                              </w:rPr>
                            </w:pPr>
                          </w:p>
                          <w:p w:rsidR="0061735F" w:rsidRPr="006D3A40" w:rsidRDefault="0061735F" w:rsidP="006D3A40">
                            <w:pPr>
                              <w:spacing w:after="0" w:line="240" w:lineRule="auto"/>
                              <w:rPr>
                                <w:rFonts w:ascii="Times New Roman" w:hAnsi="Times New Roman" w:cs="Times New Roman"/>
                                <w:sz w:val="20"/>
                                <w:szCs w:val="20"/>
                              </w:rPr>
                            </w:pPr>
                            <w:r w:rsidRPr="006D3A40">
                              <w:rPr>
                                <w:rFonts w:ascii="Times New Roman" w:hAnsi="Times New Roman" w:cs="Times New Roman"/>
                                <w:sz w:val="20"/>
                                <w:szCs w:val="20"/>
                              </w:rPr>
                              <w:t>4.</w:t>
                            </w:r>
                            <w:r w:rsidR="00883664">
                              <w:rPr>
                                <w:rFonts w:ascii="Times New Roman" w:hAnsi="Times New Roman" w:cs="Times New Roman"/>
                                <w:sz w:val="20"/>
                                <w:szCs w:val="20"/>
                              </w:rPr>
                              <w:t xml:space="preserve"> The student</w:t>
                            </w:r>
                            <w:r w:rsidR="00DC2484">
                              <w:rPr>
                                <w:rFonts w:ascii="Times New Roman" w:hAnsi="Times New Roman" w:cs="Times New Roman"/>
                                <w:sz w:val="20"/>
                                <w:szCs w:val="20"/>
                              </w:rPr>
                              <w:t>s</w:t>
                            </w:r>
                            <w:r w:rsidR="002A2FA5">
                              <w:rPr>
                                <w:rFonts w:ascii="Times New Roman" w:hAnsi="Times New Roman" w:cs="Times New Roman"/>
                                <w:sz w:val="20"/>
                                <w:szCs w:val="20"/>
                              </w:rPr>
                              <w:t xml:space="preserve"> should be familiar with the safety symbols and follow the safety rules in the laboratory. </w:t>
                            </w:r>
                          </w:p>
                          <w:p w:rsidR="006D3A40" w:rsidRPr="006D3A40" w:rsidRDefault="006D3A40" w:rsidP="006D3A40">
                            <w:pPr>
                              <w:spacing w:after="0" w:line="240" w:lineRule="auto"/>
                              <w:rPr>
                                <w:rFonts w:ascii="Times New Roman" w:hAnsi="Times New Roman" w:cs="Times New Roman"/>
                                <w:sz w:val="20"/>
                                <w:szCs w:val="20"/>
                              </w:rPr>
                            </w:pPr>
                          </w:p>
                          <w:p w:rsidR="006D3A40" w:rsidRDefault="0061735F" w:rsidP="006D3A40">
                            <w:pPr>
                              <w:spacing w:after="0" w:line="240" w:lineRule="auto"/>
                              <w:rPr>
                                <w:rFonts w:ascii="Times New Roman" w:hAnsi="Times New Roman" w:cs="Times New Roman"/>
                                <w:sz w:val="20"/>
                                <w:szCs w:val="20"/>
                              </w:rPr>
                            </w:pPr>
                            <w:r w:rsidRPr="006D3A40">
                              <w:rPr>
                                <w:rFonts w:ascii="Times New Roman" w:hAnsi="Times New Roman" w:cs="Times New Roman"/>
                                <w:sz w:val="20"/>
                                <w:szCs w:val="20"/>
                              </w:rPr>
                              <w:t>5.</w:t>
                            </w:r>
                            <w:r w:rsidR="00883664">
                              <w:rPr>
                                <w:rFonts w:ascii="Times New Roman" w:hAnsi="Times New Roman" w:cs="Times New Roman"/>
                                <w:sz w:val="20"/>
                                <w:szCs w:val="20"/>
                              </w:rPr>
                              <w:t xml:space="preserve"> The student</w:t>
                            </w:r>
                            <w:r w:rsidR="00DC2484">
                              <w:rPr>
                                <w:rFonts w:ascii="Times New Roman" w:hAnsi="Times New Roman" w:cs="Times New Roman"/>
                                <w:sz w:val="20"/>
                                <w:szCs w:val="20"/>
                              </w:rPr>
                              <w:t>s</w:t>
                            </w:r>
                            <w:r w:rsidR="006D3A40" w:rsidRPr="006D3A40">
                              <w:rPr>
                                <w:rFonts w:ascii="Times New Roman" w:hAnsi="Times New Roman" w:cs="Times New Roman"/>
                                <w:sz w:val="20"/>
                                <w:szCs w:val="20"/>
                              </w:rPr>
                              <w:t xml:space="preserve"> should participate during group work and </w:t>
                            </w:r>
                            <w:r w:rsidR="002A2FA5">
                              <w:rPr>
                                <w:rFonts w:ascii="Times New Roman" w:hAnsi="Times New Roman" w:cs="Times New Roman"/>
                                <w:sz w:val="20"/>
                                <w:szCs w:val="20"/>
                              </w:rPr>
                              <w:t>pay attention during teacher’s demonstration in the laboratory</w:t>
                            </w:r>
                            <w:r w:rsidR="006D3A40" w:rsidRPr="006D3A40">
                              <w:rPr>
                                <w:rFonts w:ascii="Times New Roman" w:hAnsi="Times New Roman" w:cs="Times New Roman"/>
                                <w:sz w:val="20"/>
                                <w:szCs w:val="20"/>
                              </w:rPr>
                              <w:t xml:space="preserve">. </w:t>
                            </w:r>
                          </w:p>
                          <w:p w:rsidR="006D3A40" w:rsidRDefault="006D3A40" w:rsidP="006D3A40">
                            <w:pPr>
                              <w:spacing w:after="0" w:line="240" w:lineRule="auto"/>
                              <w:rPr>
                                <w:rFonts w:ascii="Times New Roman" w:hAnsi="Times New Roman" w:cs="Times New Roman"/>
                                <w:sz w:val="20"/>
                                <w:szCs w:val="20"/>
                              </w:rPr>
                            </w:pPr>
                          </w:p>
                          <w:p w:rsidR="0061735F" w:rsidRPr="006D3A40" w:rsidRDefault="006D3A40" w:rsidP="006D3A40">
                            <w:pPr>
                              <w:spacing w:after="0" w:line="240" w:lineRule="auto"/>
                              <w:rPr>
                                <w:rFonts w:ascii="Times New Roman" w:hAnsi="Times New Roman" w:cs="Times New Roman"/>
                                <w:sz w:val="20"/>
                                <w:szCs w:val="20"/>
                              </w:rPr>
                            </w:pPr>
                            <w:r w:rsidRPr="006D3A40">
                              <w:rPr>
                                <w:rFonts w:ascii="Times New Roman" w:hAnsi="Times New Roman" w:cs="Times New Roman"/>
                                <w:sz w:val="20"/>
                                <w:szCs w:val="20"/>
                              </w:rPr>
                              <w:t>THANK YOU</w:t>
                            </w:r>
                            <w:r>
                              <w:rPr>
                                <w:rFonts w:ascii="Times New Roman" w:hAnsi="Times New Roman" w:cs="Times New Roman"/>
                                <w:sz w:val="20"/>
                                <w:szCs w:val="20"/>
                              </w:rPr>
                              <w:t>…</w:t>
                            </w:r>
                          </w:p>
                        </w:txbxContent>
                      </v:textbox>
                    </v:shape>
                  </w:pict>
                </mc:Fallback>
              </mc:AlternateContent>
            </w:r>
            <w:r w:rsidRPr="00CD09B7">
              <w:rPr>
                <w:rFonts w:ascii="Times New Roman" w:hAnsi="Times New Roman" w:cs="Times New Roman"/>
                <w:b/>
                <w:bCs/>
                <w:sz w:val="32"/>
                <w:szCs w:val="32"/>
              </w:rPr>
              <w:t>Mr.</w:t>
            </w:r>
            <w:r w:rsidR="00111675">
              <w:rPr>
                <w:rFonts w:ascii="Times New Roman" w:hAnsi="Times New Roman" w:cs="Times New Roman"/>
                <w:b/>
                <w:bCs/>
                <w:sz w:val="32"/>
                <w:szCs w:val="32"/>
              </w:rPr>
              <w:t xml:space="preserve"> </w:t>
            </w:r>
            <w:proofErr w:type="spellStart"/>
            <w:r w:rsidR="00C441DE">
              <w:rPr>
                <w:rFonts w:ascii="Times New Roman" w:hAnsi="Times New Roman" w:cs="Times New Roman"/>
                <w:b/>
                <w:bCs/>
                <w:sz w:val="32"/>
                <w:szCs w:val="32"/>
              </w:rPr>
              <w:t>Alon</w:t>
            </w:r>
            <w:proofErr w:type="spellEnd"/>
            <w:r w:rsidR="00111675">
              <w:rPr>
                <w:rFonts w:ascii="Times New Roman" w:hAnsi="Times New Roman" w:cs="Times New Roman"/>
                <w:b/>
                <w:bCs/>
                <w:sz w:val="32"/>
                <w:szCs w:val="32"/>
              </w:rPr>
              <w:t xml:space="preserve"> </w:t>
            </w:r>
            <w:r w:rsidR="00CF1AC8">
              <w:rPr>
                <w:rFonts w:ascii="Times New Roman" w:hAnsi="Times New Roman" w:cs="Times New Roman"/>
                <w:b/>
                <w:bCs/>
                <w:sz w:val="32"/>
                <w:szCs w:val="32"/>
              </w:rPr>
              <w:t xml:space="preserve">T. </w:t>
            </w:r>
            <w:proofErr w:type="spellStart"/>
            <w:r w:rsidR="00CF1AC8">
              <w:rPr>
                <w:rFonts w:ascii="Times New Roman" w:hAnsi="Times New Roman" w:cs="Times New Roman"/>
                <w:b/>
                <w:bCs/>
                <w:sz w:val="32"/>
                <w:szCs w:val="32"/>
              </w:rPr>
              <w:t>Mayormita</w:t>
            </w:r>
            <w:proofErr w:type="spellEnd"/>
            <w:r w:rsidR="00C441DE">
              <w:rPr>
                <w:rFonts w:ascii="Times New Roman" w:hAnsi="Times New Roman" w:cs="Times New Roman"/>
                <w:b/>
                <w:bCs/>
                <w:sz w:val="32"/>
                <w:szCs w:val="32"/>
              </w:rPr>
              <w:t xml:space="preserve"> </w:t>
            </w:r>
          </w:p>
          <w:p w14:paraId="4B872561" w14:textId="77777777" w:rsidR="00CD09B7" w:rsidRDefault="00CD09B7" w:rsidP="00BB0C2F">
            <w:pPr>
              <w:jc w:val="center"/>
            </w:pPr>
          </w:p>
          <w:p w14:paraId="1AB1C4A5" w14:textId="77777777" w:rsidR="00B050AE" w:rsidRDefault="00B050AE" w:rsidP="00BB0C2F">
            <w:pPr>
              <w:jc w:val="center"/>
            </w:pPr>
          </w:p>
          <w:p w14:paraId="30D1AF94" w14:textId="77777777" w:rsidR="00B050AE" w:rsidRDefault="00B050AE" w:rsidP="00BB0C2F">
            <w:pPr>
              <w:jc w:val="center"/>
            </w:pPr>
          </w:p>
          <w:p w14:paraId="77499F19" w14:textId="77777777" w:rsidR="0061735F" w:rsidRDefault="0061735F" w:rsidP="00BB0C2F">
            <w:pPr>
              <w:jc w:val="center"/>
            </w:pPr>
          </w:p>
          <w:p w14:paraId="5E697638" w14:textId="77777777" w:rsidR="0061735F" w:rsidRDefault="0061735F" w:rsidP="00BB0C2F">
            <w:pPr>
              <w:jc w:val="center"/>
            </w:pPr>
          </w:p>
          <w:p w14:paraId="0EE9312A" w14:textId="77777777" w:rsidR="0061735F" w:rsidRDefault="0061735F" w:rsidP="00BB0C2F">
            <w:pPr>
              <w:jc w:val="center"/>
            </w:pPr>
          </w:p>
          <w:p w14:paraId="230FE489" w14:textId="77777777" w:rsidR="0061735F" w:rsidRDefault="0061735F" w:rsidP="00BB0C2F">
            <w:pPr>
              <w:jc w:val="center"/>
            </w:pPr>
          </w:p>
          <w:p w14:paraId="33BF322A" w14:textId="77777777" w:rsidR="0061735F" w:rsidRDefault="0061735F" w:rsidP="00BB0C2F">
            <w:pPr>
              <w:jc w:val="center"/>
            </w:pPr>
          </w:p>
          <w:p w14:paraId="48F4394B" w14:textId="77777777" w:rsidR="0061735F" w:rsidRDefault="0061735F" w:rsidP="00BB0C2F">
            <w:pPr>
              <w:jc w:val="center"/>
            </w:pPr>
          </w:p>
          <w:p w14:paraId="5C46C963" w14:textId="77777777" w:rsidR="0061735F" w:rsidRDefault="0061735F" w:rsidP="00BB0C2F">
            <w:pPr>
              <w:jc w:val="center"/>
            </w:pPr>
          </w:p>
          <w:p w14:paraId="22A8BE52" w14:textId="77777777" w:rsidR="0061735F" w:rsidRDefault="0061735F" w:rsidP="00BB0C2F">
            <w:pPr>
              <w:jc w:val="center"/>
            </w:pPr>
          </w:p>
          <w:p w14:paraId="3E9A2415" w14:textId="77777777" w:rsidR="0061735F" w:rsidRDefault="0061735F" w:rsidP="00BB0C2F">
            <w:pPr>
              <w:jc w:val="center"/>
            </w:pPr>
          </w:p>
          <w:p w14:paraId="3A6720BB" w14:textId="77777777" w:rsidR="0061735F" w:rsidRDefault="0061735F" w:rsidP="00BB0C2F">
            <w:pPr>
              <w:jc w:val="center"/>
            </w:pPr>
          </w:p>
          <w:p w14:paraId="215F7D61" w14:textId="77777777" w:rsidR="0061735F" w:rsidRDefault="0061735F" w:rsidP="00BB0C2F">
            <w:pPr>
              <w:jc w:val="center"/>
            </w:pPr>
          </w:p>
          <w:p w14:paraId="6759A4BD" w14:textId="77777777" w:rsidR="0061735F" w:rsidRDefault="0061735F" w:rsidP="00BB0C2F">
            <w:pPr>
              <w:jc w:val="center"/>
            </w:pPr>
          </w:p>
          <w:p w14:paraId="7511D0D5" w14:textId="77777777" w:rsidR="00EC7A51" w:rsidRDefault="00EC7A51" w:rsidP="00BB0C2F">
            <w:pPr>
              <w:jc w:val="center"/>
            </w:pPr>
          </w:p>
          <w:p w14:paraId="478563FB" w14:textId="77777777" w:rsidR="00EC7A51" w:rsidRDefault="00EC7A51" w:rsidP="00BB0C2F">
            <w:pPr>
              <w:jc w:val="center"/>
            </w:pPr>
          </w:p>
        </w:tc>
      </w:tr>
      <w:tr w:rsidR="00EC7A51" w14:paraId="59255649" w14:textId="77777777" w:rsidTr="005131B8">
        <w:tc>
          <w:tcPr>
            <w:tcW w:w="1512" w:type="dxa"/>
          </w:tcPr>
          <w:p w14:paraId="76664A4D" w14:textId="77777777" w:rsidR="00EC7A51" w:rsidRDefault="00EC7A51" w:rsidP="005D6B28">
            <w:pPr>
              <w:jc w:val="right"/>
              <w:rPr>
                <w:rFonts w:ascii="Times New Roman" w:hAnsi="Times New Roman" w:cs="Times New Roman"/>
                <w:sz w:val="24"/>
                <w:szCs w:val="24"/>
              </w:rPr>
            </w:pPr>
            <w:r>
              <w:rPr>
                <w:rFonts w:ascii="Times New Roman" w:hAnsi="Times New Roman" w:cs="Times New Roman"/>
                <w:sz w:val="24"/>
                <w:szCs w:val="24"/>
              </w:rPr>
              <w:t>N</w:t>
            </w:r>
            <w:r w:rsidR="005D6B28">
              <w:rPr>
                <w:rFonts w:ascii="Times New Roman" w:hAnsi="Times New Roman" w:cs="Times New Roman"/>
                <w:sz w:val="24"/>
                <w:szCs w:val="24"/>
              </w:rPr>
              <w:t>ame</w:t>
            </w:r>
            <w:r>
              <w:rPr>
                <w:rFonts w:ascii="Times New Roman" w:hAnsi="Times New Roman" w:cs="Times New Roman"/>
                <w:sz w:val="24"/>
                <w:szCs w:val="24"/>
              </w:rPr>
              <w:t>:</w:t>
            </w:r>
          </w:p>
        </w:tc>
        <w:tc>
          <w:tcPr>
            <w:tcW w:w="3024" w:type="dxa"/>
            <w:gridSpan w:val="2"/>
          </w:tcPr>
          <w:p w14:paraId="4D3D5DA3" w14:textId="77777777" w:rsidR="00EC7A51" w:rsidRDefault="00EC7A51" w:rsidP="00EC7A51">
            <w:pPr>
              <w:rPr>
                <w:rFonts w:ascii="Times New Roman" w:hAnsi="Times New Roman" w:cs="Times New Roman"/>
                <w:sz w:val="24"/>
                <w:szCs w:val="24"/>
              </w:rPr>
            </w:pPr>
            <w:r>
              <w:rPr>
                <w:rFonts w:ascii="Times New Roman" w:hAnsi="Times New Roman" w:cs="Times New Roman"/>
                <w:sz w:val="24"/>
                <w:szCs w:val="24"/>
              </w:rPr>
              <w:t>Mr./Ms. ________________</w:t>
            </w:r>
          </w:p>
        </w:tc>
        <w:tc>
          <w:tcPr>
            <w:tcW w:w="3936" w:type="dxa"/>
            <w:gridSpan w:val="2"/>
          </w:tcPr>
          <w:p w14:paraId="463E252F" w14:textId="77777777" w:rsidR="00EC7A51" w:rsidRDefault="00EC7A51" w:rsidP="00EC7A51">
            <w:pPr>
              <w:rPr>
                <w:rFonts w:ascii="Times New Roman" w:hAnsi="Times New Roman" w:cs="Times New Roman"/>
                <w:sz w:val="24"/>
                <w:szCs w:val="24"/>
              </w:rPr>
            </w:pPr>
            <w:r>
              <w:rPr>
                <w:rFonts w:ascii="Times New Roman" w:hAnsi="Times New Roman" w:cs="Times New Roman"/>
                <w:sz w:val="24"/>
                <w:szCs w:val="24"/>
              </w:rPr>
              <w:t>Surname: _______________</w:t>
            </w:r>
            <w:r w:rsidR="005131B8">
              <w:rPr>
                <w:rFonts w:ascii="Times New Roman" w:hAnsi="Times New Roman" w:cs="Times New Roman"/>
                <w:sz w:val="24"/>
                <w:szCs w:val="24"/>
              </w:rPr>
              <w:t>_______</w:t>
            </w:r>
          </w:p>
        </w:tc>
      </w:tr>
      <w:tr w:rsidR="0061735F" w14:paraId="38404CDF" w14:textId="77777777" w:rsidTr="005131B8">
        <w:tc>
          <w:tcPr>
            <w:tcW w:w="1512" w:type="dxa"/>
          </w:tcPr>
          <w:p w14:paraId="086C2309" w14:textId="77777777" w:rsidR="0061735F" w:rsidRDefault="005D6B28" w:rsidP="005D6B28">
            <w:pPr>
              <w:jc w:val="right"/>
              <w:rPr>
                <w:rFonts w:ascii="Times New Roman" w:hAnsi="Times New Roman" w:cs="Times New Roman"/>
                <w:sz w:val="24"/>
                <w:szCs w:val="24"/>
              </w:rPr>
            </w:pPr>
            <w:r>
              <w:rPr>
                <w:rFonts w:ascii="Times New Roman" w:hAnsi="Times New Roman" w:cs="Times New Roman"/>
                <w:sz w:val="24"/>
                <w:szCs w:val="24"/>
              </w:rPr>
              <w:t>Class</w:t>
            </w:r>
            <w:r w:rsidR="00EC7A51">
              <w:rPr>
                <w:rFonts w:ascii="Times New Roman" w:hAnsi="Times New Roman" w:cs="Times New Roman"/>
                <w:sz w:val="24"/>
                <w:szCs w:val="24"/>
              </w:rPr>
              <w:t>:</w:t>
            </w:r>
          </w:p>
        </w:tc>
        <w:tc>
          <w:tcPr>
            <w:tcW w:w="1512" w:type="dxa"/>
          </w:tcPr>
          <w:p w14:paraId="3788D50E" w14:textId="77777777" w:rsidR="0061735F" w:rsidRDefault="00EC7A51" w:rsidP="00EC7A51">
            <w:pPr>
              <w:rPr>
                <w:rFonts w:ascii="Times New Roman" w:hAnsi="Times New Roman" w:cs="Times New Roman"/>
                <w:sz w:val="24"/>
                <w:szCs w:val="24"/>
              </w:rPr>
            </w:pPr>
            <w:r>
              <w:rPr>
                <w:rFonts w:ascii="Times New Roman" w:hAnsi="Times New Roman" w:cs="Times New Roman"/>
                <w:sz w:val="24"/>
                <w:szCs w:val="24"/>
              </w:rPr>
              <w:t>EP 1/___</w:t>
            </w:r>
          </w:p>
        </w:tc>
        <w:tc>
          <w:tcPr>
            <w:tcW w:w="1512" w:type="dxa"/>
          </w:tcPr>
          <w:p w14:paraId="17624A30" w14:textId="77777777" w:rsidR="0061735F" w:rsidRDefault="00EC7A51" w:rsidP="00BB0C2F">
            <w:pPr>
              <w:jc w:val="center"/>
              <w:rPr>
                <w:rFonts w:ascii="Times New Roman" w:hAnsi="Times New Roman" w:cs="Times New Roman"/>
                <w:sz w:val="24"/>
                <w:szCs w:val="24"/>
              </w:rPr>
            </w:pPr>
            <w:r>
              <w:rPr>
                <w:rFonts w:ascii="Times New Roman" w:hAnsi="Times New Roman" w:cs="Times New Roman"/>
                <w:sz w:val="24"/>
                <w:szCs w:val="24"/>
              </w:rPr>
              <w:t>(M.1/_____)</w:t>
            </w:r>
          </w:p>
        </w:tc>
        <w:tc>
          <w:tcPr>
            <w:tcW w:w="1512" w:type="dxa"/>
          </w:tcPr>
          <w:p w14:paraId="30C4CD95" w14:textId="77777777" w:rsidR="0061735F" w:rsidRDefault="0058311D" w:rsidP="00BB0C2F">
            <w:pPr>
              <w:jc w:val="center"/>
              <w:rPr>
                <w:rFonts w:ascii="Times New Roman" w:hAnsi="Times New Roman" w:cs="Times New Roman"/>
                <w:sz w:val="24"/>
                <w:szCs w:val="24"/>
              </w:rPr>
            </w:pPr>
            <w:r>
              <w:rPr>
                <w:rFonts w:ascii="Times New Roman" w:hAnsi="Times New Roman" w:cs="Times New Roman"/>
                <w:sz w:val="24"/>
                <w:szCs w:val="24"/>
              </w:rPr>
              <w:t>Number ___</w:t>
            </w:r>
          </w:p>
        </w:tc>
        <w:tc>
          <w:tcPr>
            <w:tcW w:w="2424" w:type="dxa"/>
          </w:tcPr>
          <w:p w14:paraId="090FA52C" w14:textId="77777777" w:rsidR="0061735F" w:rsidRDefault="0058311D" w:rsidP="00BB0C2F">
            <w:pPr>
              <w:jc w:val="center"/>
              <w:rPr>
                <w:rFonts w:ascii="Times New Roman" w:hAnsi="Times New Roman" w:cs="Times New Roman"/>
                <w:sz w:val="24"/>
                <w:szCs w:val="24"/>
              </w:rPr>
            </w:pPr>
            <w:r>
              <w:rPr>
                <w:rFonts w:ascii="Times New Roman" w:hAnsi="Times New Roman" w:cs="Times New Roman"/>
                <w:sz w:val="24"/>
                <w:szCs w:val="24"/>
              </w:rPr>
              <w:t>Group ____</w:t>
            </w:r>
            <w:r w:rsidR="005131B8">
              <w:rPr>
                <w:rFonts w:ascii="Times New Roman" w:hAnsi="Times New Roman" w:cs="Times New Roman"/>
                <w:sz w:val="24"/>
                <w:szCs w:val="24"/>
              </w:rPr>
              <w:t>_______</w:t>
            </w:r>
          </w:p>
        </w:tc>
      </w:tr>
    </w:tbl>
    <w:p w14:paraId="15D1D038" w14:textId="77777777" w:rsidR="00B85B77" w:rsidRDefault="00DE2835" w:rsidP="002F37C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bl>
      <w:tblPr>
        <w:tblStyle w:val="TableGrid"/>
        <w:tblW w:w="0" w:type="auto"/>
        <w:tblLook w:val="04A0" w:firstRow="1" w:lastRow="0" w:firstColumn="1" w:lastColumn="0" w:noHBand="0" w:noVBand="1"/>
      </w:tblPr>
      <w:tblGrid>
        <w:gridCol w:w="9039"/>
        <w:gridCol w:w="183"/>
      </w:tblGrid>
      <w:tr w:rsidR="003027C2" w:rsidRPr="00A23B92" w14:paraId="2E1A76AC" w14:textId="77777777" w:rsidTr="00A127A1">
        <w:trPr>
          <w:gridAfter w:val="1"/>
          <w:wAfter w:w="183" w:type="dxa"/>
        </w:trPr>
        <w:tc>
          <w:tcPr>
            <w:tcW w:w="9039" w:type="dxa"/>
            <w:tcBorders>
              <w:top w:val="nil"/>
              <w:left w:val="nil"/>
              <w:bottom w:val="nil"/>
              <w:right w:val="nil"/>
            </w:tcBorders>
          </w:tcPr>
          <w:p w14:paraId="2D2DB994" w14:textId="77777777" w:rsidR="00A65DB5" w:rsidRPr="000546B2" w:rsidRDefault="00A65DB5" w:rsidP="00CE180A">
            <w:pPr>
              <w:autoSpaceDE w:val="0"/>
              <w:autoSpaceDN w:val="0"/>
              <w:adjustRightInd w:val="0"/>
              <w:jc w:val="center"/>
              <w:rPr>
                <w:rFonts w:ascii="Times New Roman" w:eastAsia="AngsanaNew" w:hAnsi="Times New Roman" w:cs="Times New Roman"/>
                <w:b/>
                <w:bCs/>
                <w:caps/>
                <w:sz w:val="24"/>
                <w:szCs w:val="24"/>
              </w:rPr>
            </w:pPr>
            <w:r w:rsidRPr="000546B2">
              <w:rPr>
                <w:rFonts w:ascii="Times New Roman" w:eastAsia="AngsanaNew" w:hAnsi="Times New Roman" w:cs="Times New Roman"/>
                <w:b/>
                <w:bCs/>
                <w:caps/>
                <w:sz w:val="24"/>
                <w:szCs w:val="24"/>
              </w:rPr>
              <w:t>Basic Education Core Curriculum B.E. 2551</w:t>
            </w:r>
            <w:r w:rsidR="000546B2">
              <w:rPr>
                <w:rFonts w:ascii="Times New Roman" w:eastAsia="AngsanaNew" w:hAnsi="Times New Roman" w:cs="Times New Roman"/>
                <w:b/>
                <w:bCs/>
                <w:caps/>
                <w:sz w:val="24"/>
                <w:szCs w:val="24"/>
              </w:rPr>
              <w:t xml:space="preserve"> (science)</w:t>
            </w:r>
          </w:p>
          <w:p w14:paraId="4E35364F" w14:textId="77777777" w:rsidR="00D6664D" w:rsidRPr="0061739F" w:rsidRDefault="00D6664D" w:rsidP="00D6664D">
            <w:pPr>
              <w:ind w:left="2160" w:right="-388" w:hanging="2160"/>
              <w:rPr>
                <w:rFonts w:ascii="Times New Roman" w:hAnsi="Times New Roman" w:cs="Times New Roman"/>
                <w:szCs w:val="22"/>
                <w:lang w:val="en-GB"/>
              </w:rPr>
            </w:pPr>
          </w:p>
          <w:p w14:paraId="6A7162D7" w14:textId="77777777" w:rsidR="00C73AA3" w:rsidRPr="00C73AA3" w:rsidRDefault="00C73AA3" w:rsidP="00C73AA3">
            <w:pPr>
              <w:rPr>
                <w:rFonts w:ascii="Times New Roman" w:hAnsi="Times New Roman" w:cs="Times New Roman"/>
                <w:b/>
                <w:bCs/>
                <w:sz w:val="24"/>
                <w:szCs w:val="24"/>
              </w:rPr>
            </w:pPr>
            <w:r w:rsidRPr="00C73AA3">
              <w:rPr>
                <w:rFonts w:ascii="Times New Roman" w:hAnsi="Times New Roman" w:cs="Times New Roman"/>
                <w:b/>
                <w:bCs/>
                <w:sz w:val="24"/>
                <w:szCs w:val="24"/>
              </w:rPr>
              <w:t xml:space="preserve">LEARNING OUTCOMES: </w:t>
            </w:r>
          </w:p>
          <w:p w14:paraId="1AE9D2C3" w14:textId="77777777" w:rsidR="00C73AA3" w:rsidRPr="00C73AA3" w:rsidRDefault="00C73AA3" w:rsidP="00C73AA3">
            <w:pPr>
              <w:ind w:left="720"/>
              <w:rPr>
                <w:rFonts w:ascii="Times New Roman" w:hAnsi="Times New Roman" w:cs="Times New Roman"/>
                <w:sz w:val="24"/>
                <w:szCs w:val="24"/>
              </w:rPr>
            </w:pPr>
            <w:r w:rsidRPr="00C73AA3">
              <w:rPr>
                <w:rFonts w:ascii="Times New Roman" w:hAnsi="Times New Roman" w:cs="Times New Roman"/>
                <w:sz w:val="24"/>
                <w:szCs w:val="24"/>
              </w:rPr>
              <w:t>1. Pose questions prescribing the issues or important variables for exploration and verification or conduct comprehensive and reliable study and research on matters of their interest.</w:t>
            </w:r>
          </w:p>
          <w:p w14:paraId="17473199" w14:textId="77777777" w:rsidR="00C73AA3" w:rsidRPr="00C73AA3" w:rsidRDefault="00C73AA3" w:rsidP="00C73AA3">
            <w:pPr>
              <w:ind w:left="720"/>
              <w:rPr>
                <w:rFonts w:ascii="Times New Roman" w:hAnsi="Times New Roman" w:cs="Times New Roman"/>
                <w:sz w:val="24"/>
                <w:szCs w:val="24"/>
              </w:rPr>
            </w:pPr>
            <w:r w:rsidRPr="00C73AA3">
              <w:rPr>
                <w:rFonts w:ascii="Times New Roman" w:hAnsi="Times New Roman" w:cs="Times New Roman"/>
                <w:sz w:val="24"/>
                <w:szCs w:val="24"/>
              </w:rPr>
              <w:t xml:space="preserve">2. Make verifiable hypotheses and plan several methods for exploration and verification. </w:t>
            </w:r>
          </w:p>
          <w:p w14:paraId="21467B3F" w14:textId="77777777" w:rsidR="00C73AA3" w:rsidRPr="00C73AA3" w:rsidRDefault="00C73AA3" w:rsidP="00C73AA3">
            <w:pPr>
              <w:ind w:left="720"/>
              <w:rPr>
                <w:rFonts w:ascii="Times New Roman" w:hAnsi="Times New Roman" w:cs="Times New Roman"/>
                <w:sz w:val="24"/>
                <w:szCs w:val="24"/>
              </w:rPr>
            </w:pPr>
            <w:r w:rsidRPr="00C73AA3">
              <w:rPr>
                <w:rFonts w:ascii="Times New Roman" w:hAnsi="Times New Roman" w:cs="Times New Roman"/>
                <w:sz w:val="24"/>
                <w:szCs w:val="24"/>
              </w:rPr>
              <w:t>3. Select techniques and methods for quantitative and qualitative exploration and verification yielding accurate and safe results by using appropriate materials and equipment.</w:t>
            </w:r>
          </w:p>
          <w:p w14:paraId="27F2F05D" w14:textId="77777777" w:rsidR="00C73AA3" w:rsidRPr="00C73AA3" w:rsidRDefault="00C73AA3" w:rsidP="00C73AA3">
            <w:pPr>
              <w:ind w:left="720"/>
              <w:rPr>
                <w:rFonts w:ascii="Times New Roman" w:hAnsi="Times New Roman" w:cs="Times New Roman"/>
                <w:sz w:val="24"/>
                <w:szCs w:val="24"/>
              </w:rPr>
            </w:pPr>
            <w:r w:rsidRPr="00C73AA3">
              <w:rPr>
                <w:rFonts w:ascii="Times New Roman" w:hAnsi="Times New Roman" w:cs="Times New Roman"/>
                <w:sz w:val="24"/>
                <w:szCs w:val="24"/>
              </w:rPr>
              <w:t>4. Collect data and process it quantitatively and qualitatively.</w:t>
            </w:r>
          </w:p>
          <w:p w14:paraId="2DFBD669" w14:textId="77777777" w:rsidR="00C73AA3" w:rsidRPr="00C73AA3" w:rsidRDefault="00C73AA3" w:rsidP="00C73AA3">
            <w:pPr>
              <w:ind w:left="720"/>
              <w:rPr>
                <w:rFonts w:ascii="Times New Roman" w:hAnsi="Times New Roman" w:cs="Times New Roman"/>
                <w:sz w:val="24"/>
                <w:szCs w:val="24"/>
              </w:rPr>
            </w:pPr>
            <w:r w:rsidRPr="00C73AA3">
              <w:rPr>
                <w:rFonts w:ascii="Times New Roman" w:hAnsi="Times New Roman" w:cs="Times New Roman"/>
                <w:sz w:val="24"/>
                <w:szCs w:val="24"/>
              </w:rPr>
              <w:t>5. Analyze and evaluate conformity of eye-witnesses with the conclusions both supporting and contradicting the hypotheses and data abnormality from exploration and verification.</w:t>
            </w:r>
          </w:p>
          <w:p w14:paraId="315D3D95" w14:textId="77777777" w:rsidR="00C73AA3" w:rsidRPr="00C73AA3" w:rsidRDefault="00C73AA3" w:rsidP="00C73AA3">
            <w:pPr>
              <w:ind w:left="720"/>
              <w:rPr>
                <w:rFonts w:ascii="Times New Roman" w:hAnsi="Times New Roman" w:cs="Times New Roman"/>
                <w:sz w:val="24"/>
                <w:szCs w:val="24"/>
              </w:rPr>
            </w:pPr>
            <w:r w:rsidRPr="00C73AA3">
              <w:rPr>
                <w:rFonts w:ascii="Times New Roman" w:hAnsi="Times New Roman" w:cs="Times New Roman"/>
                <w:sz w:val="24"/>
                <w:szCs w:val="24"/>
              </w:rPr>
              <w:t>6. Create models or formats explaining or showing results of exploration and verification.</w:t>
            </w:r>
          </w:p>
          <w:p w14:paraId="611042E3" w14:textId="77777777" w:rsidR="00C73AA3" w:rsidRPr="00C73AA3" w:rsidRDefault="00C73AA3" w:rsidP="00C73AA3">
            <w:pPr>
              <w:ind w:left="720"/>
              <w:rPr>
                <w:rFonts w:ascii="Times New Roman" w:hAnsi="Times New Roman" w:cs="Times New Roman"/>
                <w:sz w:val="24"/>
                <w:szCs w:val="24"/>
              </w:rPr>
            </w:pPr>
            <w:r w:rsidRPr="00C73AA3">
              <w:rPr>
                <w:rFonts w:ascii="Times New Roman" w:hAnsi="Times New Roman" w:cs="Times New Roman"/>
                <w:sz w:val="24"/>
                <w:szCs w:val="24"/>
              </w:rPr>
              <w:t>7. Pose questions leading to exploration and verification of relevant matters, and apply the knowledge gained in new situations or to explain the concepts, processes and results of the project or task for others to understand.</w:t>
            </w:r>
          </w:p>
          <w:p w14:paraId="47E2DC6D" w14:textId="77777777" w:rsidR="00C73AA3" w:rsidRPr="00C73AA3" w:rsidRDefault="00C73AA3" w:rsidP="00C73AA3">
            <w:pPr>
              <w:ind w:left="720"/>
              <w:rPr>
                <w:rFonts w:ascii="Times New Roman" w:hAnsi="Times New Roman" w:cs="Times New Roman"/>
                <w:sz w:val="24"/>
                <w:szCs w:val="24"/>
              </w:rPr>
            </w:pPr>
            <w:r w:rsidRPr="00C73AA3">
              <w:rPr>
                <w:rFonts w:ascii="Times New Roman" w:hAnsi="Times New Roman" w:cs="Times New Roman"/>
                <w:sz w:val="24"/>
                <w:szCs w:val="24"/>
              </w:rPr>
              <w:t>8. Make a record and explain results of additional observation, exploration, verification and research from various sources of knowledge in order to obtain reliable data, and accept changes in the knowledge discovered when presented with new and additional data, eye-witnesses or contradictory data.</w:t>
            </w:r>
          </w:p>
          <w:p w14:paraId="652F12E5" w14:textId="77777777" w:rsidR="00F17459" w:rsidRPr="00C73AA3" w:rsidRDefault="00C73AA3" w:rsidP="00C73AA3">
            <w:pPr>
              <w:ind w:left="720"/>
              <w:rPr>
                <w:rFonts w:ascii="Times New Roman" w:hAnsi="Times New Roman" w:cs="Times New Roman"/>
                <w:sz w:val="24"/>
                <w:szCs w:val="24"/>
              </w:rPr>
            </w:pPr>
            <w:r w:rsidRPr="00C73AA3">
              <w:rPr>
                <w:rFonts w:ascii="Times New Roman" w:hAnsi="Times New Roman" w:cs="Times New Roman"/>
                <w:sz w:val="24"/>
                <w:szCs w:val="24"/>
              </w:rPr>
              <w:t>9. Display their work, write reports and/or explain the concepts, processes and results of the project or task so that others can understand.</w:t>
            </w:r>
          </w:p>
          <w:p w14:paraId="59F4B81A" w14:textId="77777777" w:rsidR="00F17459" w:rsidRDefault="00F17459" w:rsidP="00C73AA3">
            <w:pPr>
              <w:ind w:left="720"/>
              <w:rPr>
                <w:rFonts w:ascii="Times New Roman" w:hAnsi="Times New Roman" w:cs="Times New Roman"/>
                <w:sz w:val="24"/>
                <w:szCs w:val="24"/>
              </w:rPr>
            </w:pPr>
          </w:p>
          <w:p w14:paraId="1C47A047" w14:textId="77777777" w:rsidR="00C73AA3" w:rsidRDefault="00C73AA3" w:rsidP="00170AD9">
            <w:pPr>
              <w:rPr>
                <w:rFonts w:ascii="Times New Roman" w:hAnsi="Times New Roman" w:cs="Times New Roman"/>
                <w:sz w:val="24"/>
                <w:szCs w:val="24"/>
              </w:rPr>
            </w:pPr>
          </w:p>
          <w:p w14:paraId="19692E5A" w14:textId="77777777" w:rsidR="00C73AA3" w:rsidRDefault="00C73AA3" w:rsidP="00170AD9">
            <w:pPr>
              <w:rPr>
                <w:rFonts w:ascii="Times New Roman" w:hAnsi="Times New Roman" w:cs="Times New Roman"/>
                <w:b/>
                <w:bCs/>
                <w:sz w:val="24"/>
                <w:szCs w:val="24"/>
              </w:rPr>
            </w:pPr>
          </w:p>
          <w:p w14:paraId="7CA94434" w14:textId="77777777" w:rsidR="00F54FD2" w:rsidRDefault="00F54FD2" w:rsidP="00170AD9">
            <w:pPr>
              <w:rPr>
                <w:rFonts w:ascii="Times New Roman" w:hAnsi="Times New Roman" w:cs="Times New Roman"/>
                <w:b/>
                <w:bCs/>
                <w:sz w:val="24"/>
                <w:szCs w:val="24"/>
              </w:rPr>
            </w:pPr>
          </w:p>
          <w:p w14:paraId="04AA7655" w14:textId="77777777" w:rsidR="00F54FD2" w:rsidRDefault="00F54FD2" w:rsidP="00170AD9">
            <w:pPr>
              <w:rPr>
                <w:rFonts w:ascii="Times New Roman" w:hAnsi="Times New Roman" w:cs="Times New Roman"/>
                <w:b/>
                <w:bCs/>
                <w:sz w:val="24"/>
                <w:szCs w:val="24"/>
              </w:rPr>
            </w:pPr>
          </w:p>
          <w:p w14:paraId="1A8A3CAD" w14:textId="77777777" w:rsidR="00F54FD2" w:rsidRDefault="00F54FD2" w:rsidP="00170AD9">
            <w:pPr>
              <w:rPr>
                <w:rFonts w:ascii="Times New Roman" w:hAnsi="Times New Roman" w:cs="Times New Roman"/>
                <w:sz w:val="24"/>
                <w:szCs w:val="24"/>
              </w:rPr>
            </w:pPr>
          </w:p>
          <w:p w14:paraId="7323DF80" w14:textId="77777777" w:rsidR="00C73AA3" w:rsidRDefault="00C73AA3" w:rsidP="00170AD9">
            <w:pPr>
              <w:rPr>
                <w:rFonts w:ascii="Times New Roman" w:hAnsi="Times New Roman" w:cs="Times New Roman"/>
                <w:sz w:val="24"/>
                <w:szCs w:val="24"/>
              </w:rPr>
            </w:pPr>
          </w:p>
          <w:p w14:paraId="4242232B" w14:textId="77777777" w:rsidR="00C73AA3" w:rsidRDefault="00C73AA3" w:rsidP="00170AD9">
            <w:pPr>
              <w:rPr>
                <w:rFonts w:ascii="Times New Roman" w:hAnsi="Times New Roman" w:cs="Times New Roman"/>
                <w:sz w:val="24"/>
                <w:szCs w:val="24"/>
              </w:rPr>
            </w:pPr>
          </w:p>
          <w:p w14:paraId="18B51EEA" w14:textId="77777777" w:rsidR="00F54FD2" w:rsidRDefault="00F54FD2" w:rsidP="00170AD9">
            <w:pPr>
              <w:rPr>
                <w:rFonts w:ascii="Times New Roman" w:hAnsi="Times New Roman" w:cs="Times New Roman"/>
                <w:sz w:val="24"/>
                <w:szCs w:val="24"/>
              </w:rPr>
            </w:pPr>
          </w:p>
          <w:p w14:paraId="776FC1B5" w14:textId="77777777" w:rsidR="00F54FD2" w:rsidRDefault="00F54FD2" w:rsidP="00170AD9">
            <w:pPr>
              <w:rPr>
                <w:rFonts w:ascii="Times New Roman" w:hAnsi="Times New Roman" w:cs="Times New Roman"/>
                <w:sz w:val="24"/>
                <w:szCs w:val="24"/>
              </w:rPr>
            </w:pPr>
          </w:p>
          <w:p w14:paraId="156740A1" w14:textId="77777777" w:rsidR="00F54FD2" w:rsidRDefault="00F54FD2" w:rsidP="00170AD9">
            <w:pPr>
              <w:rPr>
                <w:rFonts w:ascii="Times New Roman" w:hAnsi="Times New Roman" w:cs="Times New Roman"/>
                <w:sz w:val="24"/>
                <w:szCs w:val="24"/>
              </w:rPr>
            </w:pPr>
            <w:bookmarkStart w:id="0" w:name="_GoBack"/>
            <w:bookmarkEnd w:id="0"/>
          </w:p>
          <w:p w14:paraId="7E4BF139" w14:textId="77777777" w:rsidR="00DC2484" w:rsidRDefault="00DC2484" w:rsidP="00C73AA3">
            <w:pPr>
              <w:rPr>
                <w:rFonts w:ascii="Times New Roman" w:hAnsi="Times New Roman" w:cs="Times New Roman"/>
                <w:sz w:val="24"/>
                <w:szCs w:val="24"/>
                <w:lang w:val="en-GB"/>
              </w:rPr>
            </w:pPr>
          </w:p>
          <w:p w14:paraId="42721849" w14:textId="77777777" w:rsidR="003027C2" w:rsidRPr="00A23B92" w:rsidRDefault="00B315FD" w:rsidP="00192D57">
            <w:pPr>
              <w:jc w:val="right"/>
              <w:rPr>
                <w:rFonts w:ascii="Times New Roman" w:hAnsi="Times New Roman" w:cs="Times New Roman"/>
                <w:sz w:val="24"/>
                <w:szCs w:val="24"/>
              </w:rPr>
            </w:pPr>
            <w:r w:rsidRPr="00B315FD">
              <w:rPr>
                <w:rFonts w:ascii="Times New Roman" w:hAnsi="Times New Roman" w:cs="Times New Roman"/>
                <w:sz w:val="24"/>
                <w:szCs w:val="24"/>
                <w:lang w:val="en-GB"/>
              </w:rPr>
              <w:lastRenderedPageBreak/>
              <w:t>3</w:t>
            </w:r>
          </w:p>
        </w:tc>
      </w:tr>
      <w:tr w:rsidR="00AF6720" w14:paraId="769E4C29" w14:textId="77777777" w:rsidTr="00AF6720">
        <w:tc>
          <w:tcPr>
            <w:tcW w:w="9222" w:type="dxa"/>
            <w:gridSpan w:val="2"/>
          </w:tcPr>
          <w:p w14:paraId="48476945" w14:textId="77777777" w:rsidR="00AF6720" w:rsidRPr="00E11219" w:rsidRDefault="006D3A40" w:rsidP="00AF6720">
            <w:pPr>
              <w:jc w:val="center"/>
              <w:rPr>
                <w:rFonts w:ascii="Times New Roman" w:hAnsi="Times New Roman" w:cs="Times New Roman"/>
                <w:b/>
                <w:bCs/>
                <w:caps/>
                <w:sz w:val="24"/>
                <w:szCs w:val="24"/>
              </w:rPr>
            </w:pPr>
            <w:r w:rsidRPr="00E11219">
              <w:rPr>
                <w:rFonts w:ascii="Times New Roman" w:hAnsi="Times New Roman" w:cs="Times New Roman"/>
                <w:b/>
                <w:bCs/>
                <w:caps/>
                <w:sz w:val="24"/>
                <w:szCs w:val="24"/>
              </w:rPr>
              <w:t>Additional Information</w:t>
            </w:r>
          </w:p>
        </w:tc>
      </w:tr>
      <w:tr w:rsidR="00AF6720" w14:paraId="75B509D2" w14:textId="77777777" w:rsidTr="00AF6720">
        <w:tc>
          <w:tcPr>
            <w:tcW w:w="9222" w:type="dxa"/>
            <w:gridSpan w:val="2"/>
          </w:tcPr>
          <w:p w14:paraId="31DCC7C4" w14:textId="77777777" w:rsidR="00AF6720" w:rsidRDefault="00AF6720" w:rsidP="00C44AFA">
            <w:pPr>
              <w:rPr>
                <w:rFonts w:ascii="Times New Roman" w:hAnsi="Times New Roman" w:cs="Times New Roman"/>
                <w:sz w:val="24"/>
                <w:szCs w:val="24"/>
              </w:rPr>
            </w:pPr>
          </w:p>
          <w:p w14:paraId="7DE8823E" w14:textId="77777777" w:rsidR="009D2667" w:rsidRDefault="00BC5A54" w:rsidP="00C44AFA">
            <w:pPr>
              <w:rPr>
                <w:rFonts w:ascii="Times New Roman" w:hAnsi="Times New Roman" w:cs="Times New Roman"/>
                <w:sz w:val="24"/>
                <w:szCs w:val="24"/>
              </w:rPr>
            </w:pPr>
            <w:r>
              <w:rPr>
                <w:rFonts w:ascii="Times New Roman" w:hAnsi="Times New Roman" w:cs="Times New Roman"/>
                <w:sz w:val="24"/>
                <w:szCs w:val="24"/>
              </w:rPr>
              <w:t>LABORATORY ACTIVITY PERFORMANCE</w:t>
            </w:r>
            <w:r w:rsidR="00E11219">
              <w:rPr>
                <w:rFonts w:ascii="Times New Roman" w:hAnsi="Times New Roman" w:cs="Times New Roman"/>
                <w:sz w:val="24"/>
                <w:szCs w:val="24"/>
              </w:rPr>
              <w:t>:</w:t>
            </w:r>
          </w:p>
          <w:p w14:paraId="5BD96EC5" w14:textId="77777777" w:rsidR="006D3A40" w:rsidRDefault="00BC5A54" w:rsidP="006D3A4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Bringing the required materials, following lab safety rules, procedures and experiments</w:t>
            </w:r>
          </w:p>
          <w:p w14:paraId="3F7B6B49" w14:textId="77777777" w:rsidR="00CF2352" w:rsidRDefault="00BC5A54" w:rsidP="006D3A4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Answering lab questions and making conclusions</w:t>
            </w:r>
          </w:p>
          <w:p w14:paraId="7CCFA2B0" w14:textId="77777777" w:rsidR="00BC5A54" w:rsidRDefault="00BC5A54" w:rsidP="006D3A4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Participating with group works and submitting works on time</w:t>
            </w:r>
          </w:p>
          <w:p w14:paraId="44A12B9B" w14:textId="77777777" w:rsidR="0055150A" w:rsidRDefault="0055150A" w:rsidP="006D3A4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Watch the videos for lab demonstration</w:t>
            </w:r>
          </w:p>
          <w:p w14:paraId="7612A1E9" w14:textId="77777777" w:rsidR="00E11219" w:rsidRDefault="00E11219" w:rsidP="00E11219">
            <w:pPr>
              <w:rPr>
                <w:rFonts w:ascii="Times New Roman" w:hAnsi="Times New Roman" w:cs="Times New Roman"/>
                <w:sz w:val="24"/>
                <w:szCs w:val="24"/>
              </w:rPr>
            </w:pPr>
          </w:p>
          <w:p w14:paraId="43DA6839" w14:textId="77777777" w:rsidR="00E11219" w:rsidRDefault="00E11219" w:rsidP="00E11219">
            <w:pPr>
              <w:rPr>
                <w:rFonts w:ascii="Times New Roman" w:hAnsi="Times New Roman" w:cs="Times New Roman"/>
                <w:sz w:val="24"/>
                <w:szCs w:val="24"/>
              </w:rPr>
            </w:pPr>
          </w:p>
          <w:p w14:paraId="2CDD20DC" w14:textId="77777777" w:rsidR="00E11219" w:rsidRDefault="00E11219" w:rsidP="00E11219">
            <w:pPr>
              <w:rPr>
                <w:rFonts w:ascii="Times New Roman" w:hAnsi="Times New Roman" w:cs="Times New Roman"/>
                <w:sz w:val="24"/>
                <w:szCs w:val="24"/>
              </w:rPr>
            </w:pPr>
            <w:r>
              <w:rPr>
                <w:rFonts w:ascii="Times New Roman" w:hAnsi="Times New Roman" w:cs="Times New Roman"/>
                <w:sz w:val="24"/>
                <w:szCs w:val="24"/>
              </w:rPr>
              <w:t>PROJECT</w:t>
            </w:r>
            <w:r w:rsidR="00BC5A54">
              <w:rPr>
                <w:rFonts w:ascii="Times New Roman" w:hAnsi="Times New Roman" w:cs="Times New Roman"/>
                <w:sz w:val="24"/>
                <w:szCs w:val="24"/>
              </w:rPr>
              <w:t>S</w:t>
            </w:r>
            <w:r>
              <w:rPr>
                <w:rFonts w:ascii="Times New Roman" w:hAnsi="Times New Roman" w:cs="Times New Roman"/>
                <w:sz w:val="24"/>
                <w:szCs w:val="24"/>
              </w:rPr>
              <w:t>:</w:t>
            </w:r>
          </w:p>
          <w:p w14:paraId="3A425CB5" w14:textId="77777777" w:rsidR="00E11219" w:rsidRDefault="00E11219" w:rsidP="00E1121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It can be </w:t>
            </w:r>
            <w:r w:rsidR="00DC2484">
              <w:rPr>
                <w:rFonts w:ascii="Times New Roman" w:hAnsi="Times New Roman" w:cs="Times New Roman"/>
                <w:sz w:val="24"/>
                <w:szCs w:val="24"/>
              </w:rPr>
              <w:t xml:space="preserve">a </w:t>
            </w:r>
            <w:r>
              <w:rPr>
                <w:rFonts w:ascii="Times New Roman" w:hAnsi="Times New Roman" w:cs="Times New Roman"/>
                <w:sz w:val="24"/>
                <w:szCs w:val="24"/>
              </w:rPr>
              <w:t>group or individual project</w:t>
            </w:r>
          </w:p>
          <w:p w14:paraId="1EEB5BDB" w14:textId="77777777" w:rsidR="00E11219" w:rsidRDefault="00E11219" w:rsidP="00E1121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Usually takes several days to finish</w:t>
            </w:r>
          </w:p>
          <w:p w14:paraId="462F9AB4" w14:textId="77777777" w:rsidR="00DC2484" w:rsidRPr="00E11219" w:rsidRDefault="00DC2484" w:rsidP="00E1121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It may also include presentation</w:t>
            </w:r>
          </w:p>
          <w:p w14:paraId="2B4EC36F" w14:textId="77777777" w:rsidR="00E11219" w:rsidRDefault="00E11219" w:rsidP="00E11219">
            <w:pPr>
              <w:rPr>
                <w:rFonts w:ascii="Times New Roman" w:hAnsi="Times New Roman" w:cs="Times New Roman"/>
                <w:sz w:val="24"/>
                <w:szCs w:val="24"/>
              </w:rPr>
            </w:pPr>
          </w:p>
          <w:p w14:paraId="07AC3D37" w14:textId="77777777" w:rsidR="009D2667" w:rsidRDefault="009D2667" w:rsidP="00C44AFA">
            <w:pPr>
              <w:rPr>
                <w:rFonts w:ascii="Times New Roman" w:hAnsi="Times New Roman" w:cs="Times New Roman"/>
                <w:sz w:val="24"/>
                <w:szCs w:val="24"/>
              </w:rPr>
            </w:pPr>
          </w:p>
        </w:tc>
      </w:tr>
    </w:tbl>
    <w:p w14:paraId="3D46A8E3" w14:textId="77777777" w:rsidR="00AA73D4" w:rsidRDefault="00AA73D4" w:rsidP="00E11219">
      <w:pPr>
        <w:spacing w:after="0" w:line="240" w:lineRule="auto"/>
        <w:rPr>
          <w:rFonts w:ascii="Times New Roman" w:hAnsi="Times New Roman" w:cs="Times New Roman"/>
          <w:sz w:val="24"/>
          <w:szCs w:val="24"/>
        </w:rPr>
      </w:pPr>
    </w:p>
    <w:p w14:paraId="5AC9E002" w14:textId="77777777" w:rsidR="00E11219" w:rsidRDefault="00E11219" w:rsidP="00E11219">
      <w:pPr>
        <w:spacing w:after="0" w:line="240" w:lineRule="auto"/>
        <w:rPr>
          <w:rFonts w:ascii="Times New Roman" w:hAnsi="Times New Roman" w:cs="Times New Roman"/>
          <w:sz w:val="24"/>
          <w:szCs w:val="24"/>
        </w:rPr>
      </w:pPr>
      <w:r>
        <w:rPr>
          <w:rFonts w:ascii="Times New Roman" w:hAnsi="Times New Roman" w:cs="Times New Roman"/>
          <w:sz w:val="24"/>
          <w:szCs w:val="24"/>
        </w:rPr>
        <w:t>REMINDERS:</w:t>
      </w:r>
    </w:p>
    <w:p w14:paraId="0DA39AE0" w14:textId="77777777" w:rsidR="00883664" w:rsidRPr="00883664" w:rsidRDefault="0055150A" w:rsidP="0088366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Please</w:t>
      </w:r>
      <w:r w:rsidR="00883664">
        <w:rPr>
          <w:rFonts w:ascii="Times New Roman" w:hAnsi="Times New Roman" w:cs="Times New Roman"/>
          <w:sz w:val="24"/>
          <w:szCs w:val="24"/>
        </w:rPr>
        <w:t xml:space="preserve"> communicate also with yo</w:t>
      </w:r>
      <w:r>
        <w:rPr>
          <w:rFonts w:ascii="Times New Roman" w:hAnsi="Times New Roman" w:cs="Times New Roman"/>
          <w:sz w:val="24"/>
          <w:szCs w:val="24"/>
        </w:rPr>
        <w:t>ur Thai Science Teacher for more clarification and explanation</w:t>
      </w:r>
      <w:r w:rsidR="00883664" w:rsidRPr="00883664">
        <w:rPr>
          <w:rFonts w:ascii="Times New Roman" w:hAnsi="Times New Roman" w:cs="Times New Roman"/>
          <w:sz w:val="24"/>
          <w:szCs w:val="24"/>
        </w:rPr>
        <w:t>.</w:t>
      </w:r>
    </w:p>
    <w:p w14:paraId="5879374D" w14:textId="77777777" w:rsidR="00E11219" w:rsidRPr="00615FC4" w:rsidRDefault="00E11219" w:rsidP="00615FC4">
      <w:pPr>
        <w:pStyle w:val="ListParagraph"/>
        <w:numPr>
          <w:ilvl w:val="0"/>
          <w:numId w:val="6"/>
        </w:numPr>
        <w:spacing w:after="0" w:line="240" w:lineRule="auto"/>
        <w:rPr>
          <w:rFonts w:ascii="Times New Roman" w:hAnsi="Times New Roman" w:cs="Times New Roman"/>
          <w:sz w:val="24"/>
          <w:szCs w:val="24"/>
        </w:rPr>
      </w:pPr>
      <w:r w:rsidRPr="00615FC4">
        <w:rPr>
          <w:rFonts w:ascii="Times New Roman" w:hAnsi="Times New Roman" w:cs="Times New Roman"/>
          <w:sz w:val="24"/>
          <w:szCs w:val="24"/>
        </w:rPr>
        <w:t>Please do check our website regularly</w:t>
      </w:r>
      <w:r w:rsidR="00883664">
        <w:rPr>
          <w:rFonts w:ascii="Times New Roman" w:hAnsi="Times New Roman" w:cs="Times New Roman"/>
          <w:sz w:val="24"/>
          <w:szCs w:val="24"/>
        </w:rPr>
        <w:t xml:space="preserve"> for daily</w:t>
      </w:r>
      <w:r w:rsidR="00615FC4" w:rsidRPr="00615FC4">
        <w:rPr>
          <w:rFonts w:ascii="Times New Roman" w:hAnsi="Times New Roman" w:cs="Times New Roman"/>
          <w:sz w:val="24"/>
          <w:szCs w:val="24"/>
        </w:rPr>
        <w:t xml:space="preserve"> updates in Science.</w:t>
      </w:r>
    </w:p>
    <w:p w14:paraId="3D4B5A17" w14:textId="65247AAE" w:rsidR="00615FC4" w:rsidRDefault="00615FC4" w:rsidP="00E11219">
      <w:pPr>
        <w:spacing w:after="0" w:line="240" w:lineRule="auto"/>
        <w:rPr>
          <w:rFonts w:ascii="Times New Roman" w:hAnsi="Times New Roman" w:cs="Times New Roman"/>
          <w:sz w:val="24"/>
          <w:szCs w:val="24"/>
        </w:rPr>
      </w:pPr>
      <w:r>
        <w:t xml:space="preserve">               </w:t>
      </w:r>
      <w:hyperlink r:id="rId8" w:history="1">
        <w:r>
          <w:rPr>
            <w:rStyle w:val="Hyperlink"/>
          </w:rPr>
          <w:t>http://</w:t>
        </w:r>
        <w:r w:rsidR="00F54FD2">
          <w:rPr>
            <w:rStyle w:val="Hyperlink"/>
          </w:rPr>
          <w:t>sciencealon.weebly.com</w:t>
        </w:r>
      </w:hyperlink>
      <w:r w:rsidR="00F54FD2">
        <w:rPr>
          <w:rFonts w:ascii="Times New Roman" w:hAnsi="Times New Roman" w:cs="Times New Roman"/>
          <w:sz w:val="24"/>
          <w:szCs w:val="24"/>
        </w:rPr>
        <w:t xml:space="preserve"> </w:t>
      </w:r>
    </w:p>
    <w:p w14:paraId="0ECC0B63" w14:textId="77777777" w:rsidR="00615FC4" w:rsidRDefault="00615FC4" w:rsidP="00615FC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Please keep this paper copy with you.</w:t>
      </w:r>
    </w:p>
    <w:p w14:paraId="44DD7F13" w14:textId="77777777" w:rsidR="00E11219" w:rsidRDefault="00E11219" w:rsidP="00E11219">
      <w:pPr>
        <w:spacing w:after="0" w:line="240" w:lineRule="auto"/>
        <w:rPr>
          <w:rFonts w:ascii="Times New Roman" w:hAnsi="Times New Roman" w:cs="Times New Roman"/>
          <w:sz w:val="24"/>
          <w:szCs w:val="24"/>
        </w:rPr>
      </w:pPr>
    </w:p>
    <w:p w14:paraId="0060D8E4" w14:textId="77777777" w:rsidR="00361391" w:rsidRDefault="00361391" w:rsidP="00361391">
      <w:pPr>
        <w:spacing w:after="0" w:line="240" w:lineRule="auto"/>
        <w:rPr>
          <w:rFonts w:ascii="Times New Roman" w:hAnsi="Times New Roman" w:cs="Times New Roman"/>
          <w:i/>
          <w:iCs/>
          <w:sz w:val="24"/>
          <w:szCs w:val="24"/>
        </w:rPr>
      </w:pPr>
    </w:p>
    <w:p w14:paraId="1E6D6644" w14:textId="77777777" w:rsidR="00361391" w:rsidRPr="00361391" w:rsidRDefault="00615FC4" w:rsidP="00361391">
      <w:pPr>
        <w:spacing w:after="0" w:line="240" w:lineRule="auto"/>
        <w:rPr>
          <w:rFonts w:ascii="Times New Roman" w:hAnsi="Times New Roman" w:cs="Times New Roman"/>
          <w:i/>
          <w:iCs/>
          <w:sz w:val="24"/>
          <w:szCs w:val="24"/>
        </w:rPr>
      </w:pPr>
      <w:r w:rsidRPr="00361391">
        <w:rPr>
          <w:rFonts w:ascii="Times New Roman" w:hAnsi="Times New Roman" w:cs="Times New Roman"/>
          <w:i/>
          <w:iCs/>
          <w:sz w:val="24"/>
          <w:szCs w:val="24"/>
        </w:rPr>
        <w:t>“</w:t>
      </w:r>
      <w:r w:rsidR="00361391" w:rsidRPr="00361391">
        <w:rPr>
          <w:rFonts w:ascii="Times New Roman" w:hAnsi="Times New Roman" w:cs="Times New Roman"/>
          <w:i/>
          <w:iCs/>
          <w:sz w:val="24"/>
          <w:szCs w:val="24"/>
        </w:rPr>
        <w:t>To myself I am only a child playing on the beach, while vast oceans of truth lie undiscovered before me.”</w:t>
      </w:r>
    </w:p>
    <w:p w14:paraId="65F90476" w14:textId="77777777" w:rsidR="00361391" w:rsidRPr="00361391" w:rsidRDefault="00361391" w:rsidP="0036139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361391">
        <w:rPr>
          <w:rFonts w:ascii="Times New Roman" w:hAnsi="Times New Roman" w:cs="Times New Roman"/>
          <w:sz w:val="24"/>
          <w:szCs w:val="24"/>
        </w:rPr>
        <w:t xml:space="preserve">Isaac Newton </w:t>
      </w:r>
    </w:p>
    <w:p w14:paraId="1D2D0F37" w14:textId="77777777" w:rsidR="00615FC4" w:rsidRPr="00CA7E99" w:rsidRDefault="00615FC4" w:rsidP="00361391">
      <w:pPr>
        <w:spacing w:after="0" w:line="240" w:lineRule="auto"/>
        <w:rPr>
          <w:rFonts w:ascii="Times New Roman" w:hAnsi="Times New Roman" w:cs="Times New Roman"/>
          <w:sz w:val="24"/>
          <w:szCs w:val="24"/>
        </w:rPr>
      </w:pPr>
    </w:p>
    <w:sectPr w:rsidR="00615FC4" w:rsidRPr="00CA7E99" w:rsidSect="00111675">
      <w:pgSz w:w="20160" w:h="12240" w:orient="landscape" w:code="5"/>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rdia New">
    <w:altName w:val="Sukhumvit Set"/>
    <w:panose1 w:val="00000000000000000000"/>
    <w:charset w:val="DE"/>
    <w:family w:val="roman"/>
    <w:notTrueType/>
    <w:pitch w:val="variable"/>
    <w:sig w:usb0="01000001" w:usb1="00000000" w:usb2="00000000" w:usb3="00000000" w:csb0="00010000" w:csb1="00000000"/>
  </w:font>
  <w:font w:name="Angsana New">
    <w:altName w:val="Sukhumvit Set"/>
    <w:panose1 w:val="00000000000000000000"/>
    <w:charset w:val="DE"/>
    <w:family w:val="roman"/>
    <w:notTrueType/>
    <w:pitch w:val="variable"/>
    <w:sig w:usb0="01000001" w:usb1="00000000" w:usb2="00000000" w:usb3="00000000" w:csb0="00010000" w:csb1="00000000"/>
  </w:font>
  <w:font w:name="Tahoma">
    <w:panose1 w:val="020B0604030504040204"/>
    <w:charset w:val="00"/>
    <w:family w:val="auto"/>
    <w:pitch w:val="variable"/>
    <w:sig w:usb0="E1002AFF" w:usb1="C000605B" w:usb2="00000029" w:usb3="00000000" w:csb0="000101FF" w:csb1="00000000"/>
  </w:font>
  <w:font w:name="AngsanaNew">
    <w:altName w:val="Arial Unicode MS"/>
    <w:panose1 w:val="00000000000000000000"/>
    <w:charset w:val="88"/>
    <w:family w:val="auto"/>
    <w:notTrueType/>
    <w:pitch w:val="default"/>
    <w:sig w:usb0="00000003" w:usb1="08080000" w:usb2="00000010" w:usb3="00000000" w:csb0="00100001" w:csb1="00000000"/>
  </w:font>
  <w:font w:name="Arial">
    <w:panose1 w:val="020B0604020202020204"/>
    <w:charset w:val="00"/>
    <w:family w:val="auto"/>
    <w:pitch w:val="variable"/>
    <w:sig w:usb0="E0002AFF" w:usb1="C0007843" w:usb2="00000009" w:usb3="00000000" w:csb0="000001FF" w:csb1="00000000"/>
  </w:font>
  <w:font w:name="맑은 고딕">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AF6"/>
    <w:multiLevelType w:val="hybridMultilevel"/>
    <w:tmpl w:val="9D88F24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07D0723B"/>
    <w:multiLevelType w:val="hybridMultilevel"/>
    <w:tmpl w:val="F0E2C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F4CE2"/>
    <w:multiLevelType w:val="hybridMultilevel"/>
    <w:tmpl w:val="AC98C79A"/>
    <w:lvl w:ilvl="0" w:tplc="3EE0864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63AE9"/>
    <w:multiLevelType w:val="hybridMultilevel"/>
    <w:tmpl w:val="581A6860"/>
    <w:lvl w:ilvl="0" w:tplc="3EE08640">
      <w:start w:val="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DB5BFA"/>
    <w:multiLevelType w:val="hybridMultilevel"/>
    <w:tmpl w:val="31B0887A"/>
    <w:lvl w:ilvl="0" w:tplc="0D6C3D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0D68AD"/>
    <w:multiLevelType w:val="hybridMultilevel"/>
    <w:tmpl w:val="B6A2F8CA"/>
    <w:lvl w:ilvl="0" w:tplc="3EE08640">
      <w:start w:val="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B15539"/>
    <w:multiLevelType w:val="hybridMultilevel"/>
    <w:tmpl w:val="056421EC"/>
    <w:lvl w:ilvl="0" w:tplc="F46672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drawingGridHorizontalSpacing w:val="110"/>
  <w:displayHorizont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77"/>
    <w:rsid w:val="000024EB"/>
    <w:rsid w:val="000220AA"/>
    <w:rsid w:val="00027BD2"/>
    <w:rsid w:val="000519E1"/>
    <w:rsid w:val="000546B2"/>
    <w:rsid w:val="00057D1A"/>
    <w:rsid w:val="00077AB8"/>
    <w:rsid w:val="00082A95"/>
    <w:rsid w:val="0009382C"/>
    <w:rsid w:val="00093972"/>
    <w:rsid w:val="000A3EE2"/>
    <w:rsid w:val="000B0E74"/>
    <w:rsid w:val="000C528F"/>
    <w:rsid w:val="000D4A5C"/>
    <w:rsid w:val="000E06D1"/>
    <w:rsid w:val="000E77A1"/>
    <w:rsid w:val="000F0CE6"/>
    <w:rsid w:val="001005A4"/>
    <w:rsid w:val="00104F91"/>
    <w:rsid w:val="00106D33"/>
    <w:rsid w:val="00111675"/>
    <w:rsid w:val="00131FA4"/>
    <w:rsid w:val="00137CBE"/>
    <w:rsid w:val="00146F71"/>
    <w:rsid w:val="001501E9"/>
    <w:rsid w:val="00151442"/>
    <w:rsid w:val="001560EE"/>
    <w:rsid w:val="00170AD9"/>
    <w:rsid w:val="00172693"/>
    <w:rsid w:val="001774A8"/>
    <w:rsid w:val="00187C41"/>
    <w:rsid w:val="00192D57"/>
    <w:rsid w:val="001978F4"/>
    <w:rsid w:val="001A076E"/>
    <w:rsid w:val="001C6690"/>
    <w:rsid w:val="001D2C7F"/>
    <w:rsid w:val="001E1DB4"/>
    <w:rsid w:val="001F139D"/>
    <w:rsid w:val="001F6170"/>
    <w:rsid w:val="00201A54"/>
    <w:rsid w:val="00202655"/>
    <w:rsid w:val="00205C33"/>
    <w:rsid w:val="00214F0D"/>
    <w:rsid w:val="002158A6"/>
    <w:rsid w:val="00225F7A"/>
    <w:rsid w:val="00257885"/>
    <w:rsid w:val="00265EE2"/>
    <w:rsid w:val="00265FDD"/>
    <w:rsid w:val="002777B5"/>
    <w:rsid w:val="002A177B"/>
    <w:rsid w:val="002A2FA5"/>
    <w:rsid w:val="002B61E5"/>
    <w:rsid w:val="002C2574"/>
    <w:rsid w:val="002D057C"/>
    <w:rsid w:val="002D10DC"/>
    <w:rsid w:val="002D5BCF"/>
    <w:rsid w:val="002D79AB"/>
    <w:rsid w:val="002F1013"/>
    <w:rsid w:val="002F37C6"/>
    <w:rsid w:val="002F4E98"/>
    <w:rsid w:val="003027C2"/>
    <w:rsid w:val="00310CD5"/>
    <w:rsid w:val="003116EF"/>
    <w:rsid w:val="00314000"/>
    <w:rsid w:val="00317235"/>
    <w:rsid w:val="00330CF7"/>
    <w:rsid w:val="00342AFB"/>
    <w:rsid w:val="00360F10"/>
    <w:rsid w:val="00361391"/>
    <w:rsid w:val="00372B44"/>
    <w:rsid w:val="00387CCD"/>
    <w:rsid w:val="003910EC"/>
    <w:rsid w:val="003D088F"/>
    <w:rsid w:val="003D2B6C"/>
    <w:rsid w:val="003D3B5E"/>
    <w:rsid w:val="003D6239"/>
    <w:rsid w:val="003E083B"/>
    <w:rsid w:val="003E453E"/>
    <w:rsid w:val="003F58E1"/>
    <w:rsid w:val="004144C6"/>
    <w:rsid w:val="004169B3"/>
    <w:rsid w:val="00426603"/>
    <w:rsid w:val="00426FA5"/>
    <w:rsid w:val="004326DD"/>
    <w:rsid w:val="004412CA"/>
    <w:rsid w:val="004451D4"/>
    <w:rsid w:val="0045127D"/>
    <w:rsid w:val="004528CF"/>
    <w:rsid w:val="0047130F"/>
    <w:rsid w:val="0048289B"/>
    <w:rsid w:val="004B5249"/>
    <w:rsid w:val="004C0364"/>
    <w:rsid w:val="004C7E5E"/>
    <w:rsid w:val="004E2040"/>
    <w:rsid w:val="004E3EAA"/>
    <w:rsid w:val="004F5071"/>
    <w:rsid w:val="005131B8"/>
    <w:rsid w:val="005256A0"/>
    <w:rsid w:val="00535130"/>
    <w:rsid w:val="0055150A"/>
    <w:rsid w:val="00570FC4"/>
    <w:rsid w:val="00577DB3"/>
    <w:rsid w:val="0058311D"/>
    <w:rsid w:val="005959FB"/>
    <w:rsid w:val="005A0B70"/>
    <w:rsid w:val="005A6E71"/>
    <w:rsid w:val="005B6671"/>
    <w:rsid w:val="005B6690"/>
    <w:rsid w:val="005B7841"/>
    <w:rsid w:val="005C4B80"/>
    <w:rsid w:val="005D0CEE"/>
    <w:rsid w:val="005D6B28"/>
    <w:rsid w:val="005F2BDD"/>
    <w:rsid w:val="00614257"/>
    <w:rsid w:val="00615FC4"/>
    <w:rsid w:val="0061735F"/>
    <w:rsid w:val="0061739F"/>
    <w:rsid w:val="00630E08"/>
    <w:rsid w:val="00635902"/>
    <w:rsid w:val="00652C36"/>
    <w:rsid w:val="00654C68"/>
    <w:rsid w:val="00665EE3"/>
    <w:rsid w:val="0067298D"/>
    <w:rsid w:val="00675C7B"/>
    <w:rsid w:val="006906A5"/>
    <w:rsid w:val="006A3C07"/>
    <w:rsid w:val="006B09DA"/>
    <w:rsid w:val="006B6DB3"/>
    <w:rsid w:val="006B7B09"/>
    <w:rsid w:val="006D3A40"/>
    <w:rsid w:val="006D6389"/>
    <w:rsid w:val="006E3FA9"/>
    <w:rsid w:val="006F7487"/>
    <w:rsid w:val="00705DFF"/>
    <w:rsid w:val="00713943"/>
    <w:rsid w:val="00720E37"/>
    <w:rsid w:val="00722012"/>
    <w:rsid w:val="00735088"/>
    <w:rsid w:val="007723B7"/>
    <w:rsid w:val="007816B2"/>
    <w:rsid w:val="007848F3"/>
    <w:rsid w:val="007B5FDE"/>
    <w:rsid w:val="007D4EAB"/>
    <w:rsid w:val="007E0247"/>
    <w:rsid w:val="007F37F0"/>
    <w:rsid w:val="007F64F5"/>
    <w:rsid w:val="007F7D5B"/>
    <w:rsid w:val="008013B5"/>
    <w:rsid w:val="00802C9E"/>
    <w:rsid w:val="0080373C"/>
    <w:rsid w:val="0082031C"/>
    <w:rsid w:val="00843E79"/>
    <w:rsid w:val="0084403D"/>
    <w:rsid w:val="008471DD"/>
    <w:rsid w:val="00851665"/>
    <w:rsid w:val="00851AD9"/>
    <w:rsid w:val="00854E33"/>
    <w:rsid w:val="0086467C"/>
    <w:rsid w:val="008713DB"/>
    <w:rsid w:val="008764F9"/>
    <w:rsid w:val="00876AC7"/>
    <w:rsid w:val="00883664"/>
    <w:rsid w:val="00883A5F"/>
    <w:rsid w:val="008A30D6"/>
    <w:rsid w:val="008B1174"/>
    <w:rsid w:val="008B61A5"/>
    <w:rsid w:val="008C09D6"/>
    <w:rsid w:val="008D2E65"/>
    <w:rsid w:val="0092081D"/>
    <w:rsid w:val="00922AA1"/>
    <w:rsid w:val="0096111B"/>
    <w:rsid w:val="00966CC8"/>
    <w:rsid w:val="0097617C"/>
    <w:rsid w:val="009763BE"/>
    <w:rsid w:val="009902CA"/>
    <w:rsid w:val="009A0C29"/>
    <w:rsid w:val="009A58A2"/>
    <w:rsid w:val="009B611B"/>
    <w:rsid w:val="009D2667"/>
    <w:rsid w:val="009E39D2"/>
    <w:rsid w:val="009E43E8"/>
    <w:rsid w:val="009E4BD5"/>
    <w:rsid w:val="009E7CCF"/>
    <w:rsid w:val="009F5879"/>
    <w:rsid w:val="00A127A1"/>
    <w:rsid w:val="00A1387C"/>
    <w:rsid w:val="00A1642C"/>
    <w:rsid w:val="00A22359"/>
    <w:rsid w:val="00A23B92"/>
    <w:rsid w:val="00A26015"/>
    <w:rsid w:val="00A267E0"/>
    <w:rsid w:val="00A31CF2"/>
    <w:rsid w:val="00A608C7"/>
    <w:rsid w:val="00A63111"/>
    <w:rsid w:val="00A65DB5"/>
    <w:rsid w:val="00A72899"/>
    <w:rsid w:val="00A77823"/>
    <w:rsid w:val="00AA3812"/>
    <w:rsid w:val="00AA73D4"/>
    <w:rsid w:val="00AC4906"/>
    <w:rsid w:val="00AD4C9D"/>
    <w:rsid w:val="00AE22E1"/>
    <w:rsid w:val="00AF6720"/>
    <w:rsid w:val="00B015ED"/>
    <w:rsid w:val="00B03B0C"/>
    <w:rsid w:val="00B050AE"/>
    <w:rsid w:val="00B1343E"/>
    <w:rsid w:val="00B315FD"/>
    <w:rsid w:val="00B34B2B"/>
    <w:rsid w:val="00B45B12"/>
    <w:rsid w:val="00B53DDA"/>
    <w:rsid w:val="00B56552"/>
    <w:rsid w:val="00B85112"/>
    <w:rsid w:val="00B85B77"/>
    <w:rsid w:val="00B91071"/>
    <w:rsid w:val="00B91896"/>
    <w:rsid w:val="00B9222E"/>
    <w:rsid w:val="00B963BB"/>
    <w:rsid w:val="00BA55AD"/>
    <w:rsid w:val="00BB0C2F"/>
    <w:rsid w:val="00BC5A54"/>
    <w:rsid w:val="00BD1254"/>
    <w:rsid w:val="00BD57C1"/>
    <w:rsid w:val="00BD64FB"/>
    <w:rsid w:val="00BD7D7F"/>
    <w:rsid w:val="00BE5F0D"/>
    <w:rsid w:val="00C01308"/>
    <w:rsid w:val="00C109F5"/>
    <w:rsid w:val="00C158F4"/>
    <w:rsid w:val="00C4239D"/>
    <w:rsid w:val="00C441DE"/>
    <w:rsid w:val="00C44AFA"/>
    <w:rsid w:val="00C47376"/>
    <w:rsid w:val="00C5608E"/>
    <w:rsid w:val="00C66C97"/>
    <w:rsid w:val="00C708A2"/>
    <w:rsid w:val="00C7134B"/>
    <w:rsid w:val="00C73AA3"/>
    <w:rsid w:val="00CA6497"/>
    <w:rsid w:val="00CA7D4D"/>
    <w:rsid w:val="00CA7E99"/>
    <w:rsid w:val="00CC6B0C"/>
    <w:rsid w:val="00CD09B7"/>
    <w:rsid w:val="00CD5992"/>
    <w:rsid w:val="00CE180A"/>
    <w:rsid w:val="00CE62D6"/>
    <w:rsid w:val="00CF1AC8"/>
    <w:rsid w:val="00CF2352"/>
    <w:rsid w:val="00D0296E"/>
    <w:rsid w:val="00D04A1E"/>
    <w:rsid w:val="00D20719"/>
    <w:rsid w:val="00D272F8"/>
    <w:rsid w:val="00D515A1"/>
    <w:rsid w:val="00D6664D"/>
    <w:rsid w:val="00DA3925"/>
    <w:rsid w:val="00DB2295"/>
    <w:rsid w:val="00DB2D74"/>
    <w:rsid w:val="00DC127B"/>
    <w:rsid w:val="00DC2484"/>
    <w:rsid w:val="00DD1AFA"/>
    <w:rsid w:val="00DD2230"/>
    <w:rsid w:val="00DD647C"/>
    <w:rsid w:val="00DD66C8"/>
    <w:rsid w:val="00DE247C"/>
    <w:rsid w:val="00DE2835"/>
    <w:rsid w:val="00DE4D23"/>
    <w:rsid w:val="00DF2B7A"/>
    <w:rsid w:val="00DF2DC2"/>
    <w:rsid w:val="00E11219"/>
    <w:rsid w:val="00E21A37"/>
    <w:rsid w:val="00E27F18"/>
    <w:rsid w:val="00E34527"/>
    <w:rsid w:val="00E41425"/>
    <w:rsid w:val="00E42684"/>
    <w:rsid w:val="00E51784"/>
    <w:rsid w:val="00E73C92"/>
    <w:rsid w:val="00E92776"/>
    <w:rsid w:val="00EA18A6"/>
    <w:rsid w:val="00EA6D77"/>
    <w:rsid w:val="00EB0D6B"/>
    <w:rsid w:val="00EC7A51"/>
    <w:rsid w:val="00ED2C1D"/>
    <w:rsid w:val="00EF156E"/>
    <w:rsid w:val="00F17459"/>
    <w:rsid w:val="00F26A6F"/>
    <w:rsid w:val="00F30C98"/>
    <w:rsid w:val="00F31617"/>
    <w:rsid w:val="00F42012"/>
    <w:rsid w:val="00F45A0D"/>
    <w:rsid w:val="00F54FD2"/>
    <w:rsid w:val="00F60817"/>
    <w:rsid w:val="00F61DBF"/>
    <w:rsid w:val="00F71252"/>
    <w:rsid w:val="00F81000"/>
    <w:rsid w:val="00F92081"/>
    <w:rsid w:val="00F93A77"/>
    <w:rsid w:val="00FA197B"/>
    <w:rsid w:val="00FB2970"/>
    <w:rsid w:val="00FC28EE"/>
    <w:rsid w:val="00FE0B7E"/>
    <w:rsid w:val="00FF3D7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65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77"/>
    <w:rPr>
      <w:rFonts w:ascii="Calibri" w:eastAsia="Calibri" w:hAnsi="Calibri" w:cs="Angsan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7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0C2F"/>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BB0C2F"/>
    <w:rPr>
      <w:rFonts w:ascii="Tahoma" w:eastAsia="Calibri" w:hAnsi="Tahoma" w:cs="Angsana New"/>
      <w:sz w:val="16"/>
      <w:szCs w:val="20"/>
    </w:rPr>
  </w:style>
  <w:style w:type="paragraph" w:customStyle="1" w:styleId="ListParagraph1">
    <w:name w:val="List Paragraph1"/>
    <w:basedOn w:val="Normal"/>
    <w:qFormat/>
    <w:rsid w:val="00DC127B"/>
    <w:pPr>
      <w:ind w:left="720"/>
      <w:contextualSpacing/>
    </w:pPr>
  </w:style>
  <w:style w:type="paragraph" w:styleId="ListParagraph">
    <w:name w:val="List Paragraph"/>
    <w:basedOn w:val="Normal"/>
    <w:uiPriority w:val="34"/>
    <w:qFormat/>
    <w:rsid w:val="00DC127B"/>
    <w:pPr>
      <w:ind w:left="720"/>
      <w:contextualSpacing/>
    </w:pPr>
  </w:style>
  <w:style w:type="character" w:styleId="Hyperlink">
    <w:name w:val="Hyperlink"/>
    <w:basedOn w:val="DefaultParagraphFont"/>
    <w:uiPriority w:val="99"/>
    <w:semiHidden/>
    <w:unhideWhenUsed/>
    <w:rsid w:val="00615FC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77"/>
    <w:rPr>
      <w:rFonts w:ascii="Calibri" w:eastAsia="Calibri" w:hAnsi="Calibri" w:cs="Angsan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7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0C2F"/>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BB0C2F"/>
    <w:rPr>
      <w:rFonts w:ascii="Tahoma" w:eastAsia="Calibri" w:hAnsi="Tahoma" w:cs="Angsana New"/>
      <w:sz w:val="16"/>
      <w:szCs w:val="20"/>
    </w:rPr>
  </w:style>
  <w:style w:type="paragraph" w:customStyle="1" w:styleId="ListParagraph1">
    <w:name w:val="List Paragraph1"/>
    <w:basedOn w:val="Normal"/>
    <w:qFormat/>
    <w:rsid w:val="00DC127B"/>
    <w:pPr>
      <w:ind w:left="720"/>
      <w:contextualSpacing/>
    </w:pPr>
  </w:style>
  <w:style w:type="paragraph" w:styleId="ListParagraph">
    <w:name w:val="List Paragraph"/>
    <w:basedOn w:val="Normal"/>
    <w:uiPriority w:val="34"/>
    <w:qFormat/>
    <w:rsid w:val="00DC127B"/>
    <w:pPr>
      <w:ind w:left="720"/>
      <w:contextualSpacing/>
    </w:pPr>
  </w:style>
  <w:style w:type="character" w:styleId="Hyperlink">
    <w:name w:val="Hyperlink"/>
    <w:basedOn w:val="DefaultParagraphFont"/>
    <w:uiPriority w:val="99"/>
    <w:semiHidden/>
    <w:unhideWhenUsed/>
    <w:rsid w:val="00615F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alonlink.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AC184-F7A0-4045-A33B-3E6C8CDA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Asus</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Alonzo Passion</cp:lastModifiedBy>
  <cp:revision>2</cp:revision>
  <cp:lastPrinted>2014-05-14T03:20:00Z</cp:lastPrinted>
  <dcterms:created xsi:type="dcterms:W3CDTF">2022-05-04T14:23:00Z</dcterms:created>
  <dcterms:modified xsi:type="dcterms:W3CDTF">2022-05-04T14:23:00Z</dcterms:modified>
</cp:coreProperties>
</file>